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241BE8D0"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0E7ED1">
        <w:rPr>
          <w:sz w:val="28"/>
          <w:szCs w:val="28"/>
        </w:rPr>
        <w:t>8</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7ABC5A48"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0E7ED1">
        <w:rPr>
          <w:rFonts w:ascii="Times New Roman" w:hAnsi="Times New Roman" w:cs="Times New Roman"/>
          <w:sz w:val="28"/>
          <w:szCs w:val="28"/>
        </w:rPr>
        <w:t>8</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566732">
        <w:rPr>
          <w:rFonts w:ascii="Times New Roman" w:hAnsi="Times New Roman" w:cs="Times New Roman"/>
          <w:sz w:val="28"/>
          <w:szCs w:val="28"/>
        </w:rPr>
        <w:t>1-</w:t>
      </w:r>
      <w:r w:rsidR="00566732">
        <w:rPr>
          <w:rFonts w:ascii="Times New Roman" w:hAnsi="Times New Roman" w:cs="Times New Roman"/>
          <w:sz w:val="28"/>
          <w:szCs w:val="28"/>
        </w:rPr>
        <w:t>21</w:t>
      </w:r>
      <w:bookmarkStart w:id="0" w:name="_GoBack"/>
      <w:bookmarkEnd w:id="0"/>
      <w:r w:rsidRPr="00566732">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0C561F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566732">
        <w:rPr>
          <w:rFonts w:ascii="Times New Roman" w:hAnsi="Times New Roman" w:cs="Times New Roman"/>
          <w:sz w:val="28"/>
          <w:szCs w:val="28"/>
        </w:rPr>
        <w:t>1-</w:t>
      </w:r>
      <w:r w:rsidR="00566732" w:rsidRPr="00566732">
        <w:rPr>
          <w:rFonts w:ascii="Times New Roman" w:hAnsi="Times New Roman" w:cs="Times New Roman"/>
          <w:sz w:val="28"/>
          <w:szCs w:val="28"/>
        </w:rPr>
        <w:t>21</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3E97F104" w:rsidR="00600F6C" w:rsidRPr="001A476F" w:rsidRDefault="00940367"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0E7ED1">
        <w:rPr>
          <w:rFonts w:ascii="Times New Roman" w:hAnsi="Times New Roman" w:cs="Times New Roman"/>
          <w:sz w:val="28"/>
          <w:szCs w:val="28"/>
        </w:rPr>
        <w:t>4</w:t>
      </w:r>
      <w:r w:rsidR="00BD70E6">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17933A02" w:rsidR="00600F6C" w:rsidRPr="001A476F" w:rsidRDefault="00940367"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21</w:t>
      </w:r>
      <w:r w:rsidR="00BD70E6">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DF1FDE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B44F5A">
        <w:rPr>
          <w:rFonts w:ascii="Times New Roman" w:hAnsi="Times New Roman" w:cs="Times New Roman"/>
          <w:sz w:val="28"/>
          <w:szCs w:val="28"/>
        </w:rPr>
        <w:t>1</w:t>
      </w:r>
      <w:r w:rsidR="00940367">
        <w:rPr>
          <w:rFonts w:ascii="Times New Roman" w:hAnsi="Times New Roman" w:cs="Times New Roman"/>
          <w:sz w:val="28"/>
          <w:szCs w:val="28"/>
        </w:rPr>
        <w:t>5</w:t>
      </w:r>
      <w:r w:rsidR="00F86A5E">
        <w:rPr>
          <w:rFonts w:ascii="Times New Roman" w:hAnsi="Times New Roman" w:cs="Times New Roman"/>
          <w:sz w:val="28"/>
          <w:szCs w:val="28"/>
        </w:rPr>
        <w:t xml:space="preserve">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B9A12D5" w:rsidR="00600F6C" w:rsidRPr="001A476F" w:rsidRDefault="00B44F5A"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940367">
        <w:rPr>
          <w:rFonts w:ascii="Times New Roman" w:hAnsi="Times New Roman" w:cs="Times New Roman"/>
          <w:sz w:val="28"/>
          <w:szCs w:val="28"/>
        </w:rPr>
        <w:t>5</w:t>
      </w:r>
      <w:r w:rsidR="00F86A5E">
        <w:rPr>
          <w:rFonts w:ascii="Times New Roman" w:hAnsi="Times New Roman" w:cs="Times New Roman"/>
          <w:sz w:val="28"/>
          <w:szCs w:val="28"/>
        </w:rPr>
        <w:t xml:space="preserve">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1783F644" w14:textId="078630CB" w:rsidR="000E7ED1" w:rsidRDefault="000E7ED1" w:rsidP="000E7ED1">
      <w:pPr>
        <w:jc w:val="center"/>
        <w:rPr>
          <w:sz w:val="28"/>
          <w:szCs w:val="28"/>
        </w:rPr>
      </w:pPr>
      <w:r>
        <w:rPr>
          <w:sz w:val="28"/>
          <w:szCs w:val="28"/>
        </w:rPr>
        <w:t>Таблица лотов открытого аукциона № 8/23</w:t>
      </w:r>
    </w:p>
    <w:p w14:paraId="3C8B39F0" w14:textId="77777777" w:rsidR="000E7ED1" w:rsidRDefault="000E7ED1" w:rsidP="000E7ED1">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0E7ED1" w14:paraId="46297397" w14:textId="77777777" w:rsidTr="000E7ED1">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443A7E9C" w14:textId="77777777" w:rsidR="000E7ED1" w:rsidRDefault="000E7ED1" w:rsidP="000E7ED1">
            <w:pPr>
              <w:spacing w:line="276" w:lineRule="auto"/>
              <w:jc w:val="center"/>
              <w:rPr>
                <w:sz w:val="28"/>
                <w:szCs w:val="28"/>
                <w:lang w:eastAsia="en-US"/>
              </w:rPr>
            </w:pPr>
            <w:r>
              <w:rPr>
                <w:sz w:val="28"/>
                <w:szCs w:val="28"/>
                <w:lang w:eastAsia="en-US"/>
              </w:rPr>
              <w:t>№</w:t>
            </w:r>
          </w:p>
          <w:p w14:paraId="1317F905" w14:textId="77777777" w:rsidR="000E7ED1" w:rsidRDefault="000E7ED1" w:rsidP="000E7ED1">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19B90032" w14:textId="77777777" w:rsidR="000E7ED1" w:rsidRDefault="000E7ED1" w:rsidP="000E7ED1">
            <w:pPr>
              <w:spacing w:line="276" w:lineRule="auto"/>
              <w:jc w:val="center"/>
              <w:rPr>
                <w:sz w:val="28"/>
                <w:szCs w:val="28"/>
                <w:lang w:eastAsia="en-US"/>
              </w:rPr>
            </w:pPr>
            <w:r>
              <w:rPr>
                <w:sz w:val="28"/>
                <w:szCs w:val="28"/>
                <w:lang w:eastAsia="en-US"/>
              </w:rPr>
              <w:t>Местоположение</w:t>
            </w:r>
          </w:p>
          <w:p w14:paraId="69494DA9" w14:textId="77777777" w:rsidR="000E7ED1" w:rsidRDefault="000E7ED1" w:rsidP="000E7ED1">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3C3541E2" w14:textId="77777777" w:rsidR="000E7ED1" w:rsidRDefault="000E7ED1" w:rsidP="000E7ED1">
            <w:pPr>
              <w:spacing w:line="276" w:lineRule="auto"/>
              <w:jc w:val="center"/>
              <w:rPr>
                <w:sz w:val="28"/>
                <w:szCs w:val="28"/>
                <w:lang w:eastAsia="en-US"/>
              </w:rPr>
            </w:pPr>
            <w:r>
              <w:rPr>
                <w:sz w:val="28"/>
                <w:szCs w:val="28"/>
                <w:lang w:eastAsia="en-US"/>
              </w:rPr>
              <w:t>Тип</w:t>
            </w:r>
          </w:p>
          <w:p w14:paraId="622D4DBF" w14:textId="77777777" w:rsidR="000E7ED1" w:rsidRDefault="000E7ED1" w:rsidP="000E7ED1">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7F0C7FA2" w14:textId="77777777" w:rsidR="000E7ED1" w:rsidRDefault="000E7ED1" w:rsidP="000E7ED1">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D897598" w14:textId="77777777" w:rsidR="000E7ED1" w:rsidRDefault="000E7ED1" w:rsidP="000E7ED1">
            <w:pPr>
              <w:spacing w:line="276" w:lineRule="auto"/>
              <w:jc w:val="center"/>
              <w:rPr>
                <w:sz w:val="28"/>
                <w:szCs w:val="28"/>
                <w:lang w:eastAsia="en-US"/>
              </w:rPr>
            </w:pPr>
            <w:r>
              <w:rPr>
                <w:sz w:val="28"/>
                <w:szCs w:val="28"/>
                <w:lang w:eastAsia="en-US"/>
              </w:rPr>
              <w:t>Период размещения</w:t>
            </w:r>
          </w:p>
          <w:p w14:paraId="3D7118EB" w14:textId="77777777" w:rsidR="000E7ED1" w:rsidRDefault="000E7ED1" w:rsidP="000E7ED1">
            <w:pPr>
              <w:spacing w:line="276" w:lineRule="auto"/>
              <w:jc w:val="center"/>
              <w:rPr>
                <w:sz w:val="28"/>
                <w:szCs w:val="28"/>
                <w:lang w:eastAsia="en-US"/>
              </w:rPr>
            </w:pPr>
          </w:p>
          <w:p w14:paraId="36D5BAE6" w14:textId="77777777" w:rsidR="000E7ED1" w:rsidRDefault="000E7ED1" w:rsidP="000E7ED1">
            <w:pPr>
              <w:spacing w:line="276" w:lineRule="auto"/>
              <w:jc w:val="center"/>
              <w:rPr>
                <w:sz w:val="28"/>
                <w:szCs w:val="28"/>
                <w:lang w:eastAsia="en-US"/>
              </w:rPr>
            </w:pPr>
          </w:p>
          <w:p w14:paraId="4710B053" w14:textId="71E10008" w:rsidR="00566732" w:rsidRDefault="00566732" w:rsidP="000E7ED1">
            <w:pPr>
              <w:spacing w:line="276" w:lineRule="auto"/>
              <w:jc w:val="center"/>
              <w:rPr>
                <w:sz w:val="28"/>
                <w:szCs w:val="28"/>
                <w:lang w:eastAsia="en-US"/>
              </w:rPr>
            </w:pPr>
            <w:r>
              <w:rPr>
                <w:sz w:val="28"/>
                <w:szCs w:val="28"/>
                <w:lang w:eastAsia="en-US"/>
              </w:rPr>
              <w:t>По лотам №№ 1-20 -</w:t>
            </w:r>
          </w:p>
          <w:p w14:paraId="406FE6FE" w14:textId="457A9F7A" w:rsidR="000E7ED1" w:rsidRDefault="00566732" w:rsidP="000E7ED1">
            <w:pPr>
              <w:spacing w:line="276" w:lineRule="auto"/>
              <w:jc w:val="center"/>
              <w:rPr>
                <w:sz w:val="28"/>
                <w:szCs w:val="28"/>
                <w:lang w:eastAsia="en-US"/>
              </w:rPr>
            </w:pPr>
            <w:r>
              <w:rPr>
                <w:sz w:val="28"/>
                <w:szCs w:val="28"/>
                <w:lang w:eastAsia="en-US"/>
              </w:rPr>
              <w:t>Д</w:t>
            </w:r>
            <w:r w:rsidR="000E7ED1">
              <w:rPr>
                <w:sz w:val="28"/>
                <w:szCs w:val="28"/>
                <w:lang w:eastAsia="en-US"/>
              </w:rPr>
              <w:t>ни</w:t>
            </w:r>
            <w:r>
              <w:rPr>
                <w:sz w:val="28"/>
                <w:szCs w:val="28"/>
                <w:lang w:eastAsia="en-US"/>
              </w:rPr>
              <w:t>. По лоту № 21 – месяцы.</w:t>
            </w:r>
          </w:p>
          <w:p w14:paraId="1FFD6528" w14:textId="77777777" w:rsidR="000E7ED1" w:rsidRDefault="000E7ED1" w:rsidP="000E7ED1">
            <w:pPr>
              <w:spacing w:line="276" w:lineRule="auto"/>
              <w:jc w:val="center"/>
              <w:rPr>
                <w:sz w:val="28"/>
                <w:szCs w:val="28"/>
                <w:lang w:eastAsia="en-US"/>
              </w:rPr>
            </w:pPr>
          </w:p>
          <w:p w14:paraId="571E82ED" w14:textId="77777777" w:rsidR="000E7ED1" w:rsidRDefault="000E7ED1" w:rsidP="000E7ED1">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8919E4E" w14:textId="77777777" w:rsidR="000E7ED1" w:rsidRDefault="000E7ED1" w:rsidP="000E7ED1">
            <w:pPr>
              <w:spacing w:line="276" w:lineRule="auto"/>
              <w:jc w:val="center"/>
              <w:rPr>
                <w:sz w:val="28"/>
                <w:szCs w:val="28"/>
                <w:lang w:eastAsia="en-US"/>
              </w:rPr>
            </w:pPr>
            <w:r>
              <w:rPr>
                <w:sz w:val="28"/>
                <w:szCs w:val="28"/>
                <w:lang w:eastAsia="en-US"/>
              </w:rPr>
              <w:t>Площадь</w:t>
            </w:r>
          </w:p>
          <w:p w14:paraId="1572F8DF" w14:textId="77777777" w:rsidR="000E7ED1" w:rsidRDefault="000E7ED1" w:rsidP="000E7ED1">
            <w:pPr>
              <w:spacing w:line="276" w:lineRule="auto"/>
              <w:jc w:val="center"/>
              <w:rPr>
                <w:sz w:val="28"/>
                <w:szCs w:val="28"/>
                <w:lang w:eastAsia="en-US"/>
              </w:rPr>
            </w:pPr>
          </w:p>
          <w:p w14:paraId="76C23104" w14:textId="77777777" w:rsidR="000E7ED1" w:rsidRDefault="000E7ED1" w:rsidP="000E7ED1">
            <w:pPr>
              <w:spacing w:line="276" w:lineRule="auto"/>
              <w:jc w:val="center"/>
              <w:rPr>
                <w:sz w:val="28"/>
                <w:szCs w:val="28"/>
                <w:lang w:eastAsia="en-US"/>
              </w:rPr>
            </w:pPr>
          </w:p>
          <w:p w14:paraId="12DF5487" w14:textId="77777777" w:rsidR="000E7ED1" w:rsidRDefault="000E7ED1" w:rsidP="000E7ED1">
            <w:pPr>
              <w:spacing w:line="276" w:lineRule="auto"/>
              <w:jc w:val="center"/>
              <w:rPr>
                <w:sz w:val="28"/>
                <w:szCs w:val="28"/>
                <w:lang w:eastAsia="en-US"/>
              </w:rPr>
            </w:pPr>
          </w:p>
          <w:p w14:paraId="1CBA6C14" w14:textId="77777777" w:rsidR="000E7ED1" w:rsidRDefault="000E7ED1" w:rsidP="000E7ED1">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36D0F51C" w14:textId="77777777" w:rsidR="000E7ED1" w:rsidRDefault="000E7ED1" w:rsidP="000E7ED1">
            <w:pPr>
              <w:spacing w:line="276" w:lineRule="auto"/>
              <w:jc w:val="center"/>
              <w:rPr>
                <w:sz w:val="28"/>
                <w:szCs w:val="28"/>
                <w:lang w:eastAsia="en-US"/>
              </w:rPr>
            </w:pPr>
            <w:r>
              <w:rPr>
                <w:sz w:val="28"/>
                <w:szCs w:val="28"/>
                <w:lang w:eastAsia="en-US"/>
              </w:rPr>
              <w:t>Начальная цена</w:t>
            </w:r>
          </w:p>
          <w:p w14:paraId="095815B5" w14:textId="77777777" w:rsidR="000E7ED1" w:rsidRDefault="000E7ED1" w:rsidP="000E7ED1">
            <w:pPr>
              <w:spacing w:line="276" w:lineRule="auto"/>
              <w:jc w:val="center"/>
              <w:rPr>
                <w:sz w:val="28"/>
                <w:szCs w:val="28"/>
                <w:lang w:eastAsia="en-US"/>
              </w:rPr>
            </w:pPr>
            <w:r>
              <w:rPr>
                <w:sz w:val="28"/>
                <w:szCs w:val="28"/>
                <w:lang w:eastAsia="en-US"/>
              </w:rPr>
              <w:t>за период размещения</w:t>
            </w:r>
          </w:p>
          <w:p w14:paraId="13456EC3" w14:textId="77777777" w:rsidR="000E7ED1" w:rsidRDefault="000E7ED1" w:rsidP="000E7ED1">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69B6F68B" w14:textId="77777777" w:rsidR="000E7ED1" w:rsidRDefault="000E7ED1" w:rsidP="000E7ED1">
            <w:pPr>
              <w:spacing w:line="276" w:lineRule="auto"/>
              <w:jc w:val="center"/>
              <w:rPr>
                <w:sz w:val="28"/>
                <w:szCs w:val="28"/>
                <w:lang w:eastAsia="en-US"/>
              </w:rPr>
            </w:pPr>
            <w:r>
              <w:rPr>
                <w:sz w:val="28"/>
                <w:szCs w:val="28"/>
                <w:lang w:eastAsia="en-US"/>
              </w:rPr>
              <w:t>Шаг аукциона</w:t>
            </w:r>
          </w:p>
          <w:p w14:paraId="2B1D2C2E" w14:textId="77777777" w:rsidR="000E7ED1" w:rsidRDefault="000E7ED1" w:rsidP="000E7ED1">
            <w:pPr>
              <w:spacing w:line="276" w:lineRule="auto"/>
              <w:jc w:val="center"/>
              <w:rPr>
                <w:sz w:val="28"/>
                <w:szCs w:val="28"/>
                <w:lang w:eastAsia="en-US"/>
              </w:rPr>
            </w:pPr>
            <w:r>
              <w:rPr>
                <w:sz w:val="28"/>
                <w:szCs w:val="28"/>
                <w:lang w:eastAsia="en-US"/>
              </w:rPr>
              <w:t xml:space="preserve"> </w:t>
            </w:r>
          </w:p>
          <w:p w14:paraId="1934B9F4" w14:textId="77777777" w:rsidR="000E7ED1" w:rsidRDefault="000E7ED1" w:rsidP="000E7ED1">
            <w:pPr>
              <w:spacing w:line="276" w:lineRule="auto"/>
              <w:jc w:val="center"/>
              <w:rPr>
                <w:sz w:val="28"/>
                <w:szCs w:val="28"/>
                <w:lang w:eastAsia="en-US"/>
              </w:rPr>
            </w:pPr>
          </w:p>
          <w:p w14:paraId="16CE85EF" w14:textId="77777777" w:rsidR="000E7ED1" w:rsidRDefault="000E7ED1" w:rsidP="000E7ED1">
            <w:pPr>
              <w:spacing w:line="276" w:lineRule="auto"/>
              <w:jc w:val="center"/>
              <w:rPr>
                <w:sz w:val="28"/>
                <w:szCs w:val="28"/>
                <w:lang w:eastAsia="en-US"/>
              </w:rPr>
            </w:pPr>
            <w:r>
              <w:rPr>
                <w:sz w:val="28"/>
                <w:szCs w:val="28"/>
                <w:lang w:eastAsia="en-US"/>
              </w:rPr>
              <w:t>5%</w:t>
            </w:r>
          </w:p>
          <w:p w14:paraId="0BF4CF76" w14:textId="77777777" w:rsidR="000E7ED1" w:rsidRDefault="000E7ED1" w:rsidP="000E7ED1">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49C786BB" w14:textId="77777777" w:rsidR="000E7ED1" w:rsidRDefault="000E7ED1" w:rsidP="000E7ED1">
            <w:pPr>
              <w:spacing w:line="276" w:lineRule="auto"/>
              <w:jc w:val="center"/>
              <w:rPr>
                <w:sz w:val="28"/>
                <w:szCs w:val="28"/>
                <w:lang w:eastAsia="en-US"/>
              </w:rPr>
            </w:pPr>
            <w:r>
              <w:rPr>
                <w:sz w:val="28"/>
                <w:szCs w:val="28"/>
                <w:lang w:eastAsia="en-US"/>
              </w:rPr>
              <w:t xml:space="preserve">Размер задатка </w:t>
            </w:r>
          </w:p>
          <w:p w14:paraId="06889BDD" w14:textId="77777777" w:rsidR="000E7ED1" w:rsidRDefault="000E7ED1" w:rsidP="000E7ED1">
            <w:pPr>
              <w:spacing w:line="276" w:lineRule="auto"/>
              <w:jc w:val="center"/>
              <w:rPr>
                <w:sz w:val="28"/>
                <w:szCs w:val="28"/>
                <w:lang w:eastAsia="en-US"/>
              </w:rPr>
            </w:pPr>
            <w:r>
              <w:rPr>
                <w:sz w:val="28"/>
                <w:szCs w:val="28"/>
                <w:lang w:eastAsia="en-US"/>
              </w:rPr>
              <w:t>(руб.)</w:t>
            </w:r>
          </w:p>
          <w:p w14:paraId="41D01E4A" w14:textId="77777777" w:rsidR="000E7ED1" w:rsidRDefault="000E7ED1" w:rsidP="000E7ED1">
            <w:pPr>
              <w:spacing w:line="276" w:lineRule="auto"/>
              <w:jc w:val="center"/>
              <w:rPr>
                <w:sz w:val="28"/>
                <w:szCs w:val="28"/>
                <w:lang w:eastAsia="en-US"/>
              </w:rPr>
            </w:pPr>
          </w:p>
          <w:p w14:paraId="6826CEC7" w14:textId="77777777" w:rsidR="000E7ED1" w:rsidRDefault="000E7ED1" w:rsidP="000E7ED1">
            <w:pPr>
              <w:spacing w:line="276" w:lineRule="auto"/>
              <w:jc w:val="center"/>
              <w:rPr>
                <w:sz w:val="28"/>
                <w:szCs w:val="28"/>
                <w:lang w:eastAsia="en-US"/>
              </w:rPr>
            </w:pPr>
          </w:p>
          <w:p w14:paraId="0959B778" w14:textId="39BA7907" w:rsidR="00566732" w:rsidRDefault="00566732" w:rsidP="000E7ED1">
            <w:pPr>
              <w:spacing w:line="276" w:lineRule="auto"/>
              <w:jc w:val="center"/>
              <w:rPr>
                <w:sz w:val="28"/>
                <w:szCs w:val="28"/>
                <w:lang w:eastAsia="en-US"/>
              </w:rPr>
            </w:pPr>
            <w:r>
              <w:rPr>
                <w:sz w:val="28"/>
                <w:szCs w:val="28"/>
                <w:lang w:eastAsia="en-US"/>
              </w:rPr>
              <w:t>По лотам №№ 1-20-</w:t>
            </w:r>
          </w:p>
          <w:p w14:paraId="33D79697" w14:textId="1968A5DC" w:rsidR="000E7ED1" w:rsidRDefault="000E7ED1" w:rsidP="000E7ED1">
            <w:pPr>
              <w:spacing w:line="276" w:lineRule="auto"/>
              <w:jc w:val="center"/>
              <w:rPr>
                <w:sz w:val="28"/>
                <w:szCs w:val="28"/>
                <w:lang w:eastAsia="en-US"/>
              </w:rPr>
            </w:pPr>
            <w:r>
              <w:rPr>
                <w:sz w:val="28"/>
                <w:szCs w:val="28"/>
                <w:lang w:eastAsia="en-US"/>
              </w:rPr>
              <w:t>100%</w:t>
            </w:r>
            <w:r w:rsidR="00566732">
              <w:rPr>
                <w:sz w:val="28"/>
                <w:szCs w:val="28"/>
                <w:lang w:eastAsia="en-US"/>
              </w:rPr>
              <w:t xml:space="preserve">. По лоту № 21 - </w:t>
            </w:r>
            <w:r w:rsidR="00566732">
              <w:rPr>
                <w:sz w:val="28"/>
                <w:szCs w:val="28"/>
                <w:lang w:eastAsia="en-US"/>
              </w:rPr>
              <w:t xml:space="preserve">10%, но не менее 50000 (пятидесяти тысяч) рублей, от начальной цены </w:t>
            </w:r>
            <w:r w:rsidR="00566732">
              <w:rPr>
                <w:sz w:val="28"/>
                <w:szCs w:val="28"/>
                <w:lang w:eastAsia="en-US"/>
              </w:rPr>
              <w:lastRenderedPageBreak/>
              <w:t>(в случае если начальная цена превышает 50 000 рублей)</w:t>
            </w:r>
            <w:r>
              <w:rPr>
                <w:sz w:val="28"/>
                <w:szCs w:val="28"/>
                <w:lang w:eastAsia="en-US"/>
              </w:rPr>
              <w:t xml:space="preserve"> </w:t>
            </w:r>
          </w:p>
        </w:tc>
        <w:tc>
          <w:tcPr>
            <w:tcW w:w="813" w:type="dxa"/>
            <w:tcBorders>
              <w:top w:val="single" w:sz="4" w:space="0" w:color="000000"/>
              <w:left w:val="single" w:sz="4" w:space="0" w:color="000000"/>
              <w:bottom w:val="single" w:sz="4" w:space="0" w:color="000000"/>
              <w:right w:val="single" w:sz="4" w:space="0" w:color="000000"/>
            </w:tcBorders>
            <w:hideMark/>
          </w:tcPr>
          <w:p w14:paraId="70B8E0B7" w14:textId="77777777" w:rsidR="000E7ED1" w:rsidRDefault="000E7ED1" w:rsidP="000E7ED1">
            <w:pPr>
              <w:spacing w:line="276" w:lineRule="auto"/>
              <w:jc w:val="center"/>
              <w:rPr>
                <w:sz w:val="28"/>
                <w:szCs w:val="28"/>
                <w:lang w:eastAsia="en-US"/>
              </w:rPr>
            </w:pPr>
            <w:r>
              <w:rPr>
                <w:sz w:val="28"/>
                <w:szCs w:val="28"/>
                <w:lang w:eastAsia="en-US"/>
              </w:rPr>
              <w:lastRenderedPageBreak/>
              <w:t>Проведение</w:t>
            </w:r>
          </w:p>
          <w:p w14:paraId="7F91BFB7" w14:textId="77777777" w:rsidR="000E7ED1" w:rsidRDefault="000E7ED1" w:rsidP="000E7ED1">
            <w:pPr>
              <w:spacing w:line="276" w:lineRule="auto"/>
              <w:jc w:val="center"/>
              <w:rPr>
                <w:sz w:val="28"/>
                <w:szCs w:val="28"/>
                <w:lang w:eastAsia="en-US"/>
              </w:rPr>
            </w:pPr>
            <w:r>
              <w:rPr>
                <w:sz w:val="28"/>
                <w:szCs w:val="28"/>
                <w:lang w:eastAsia="en-US"/>
              </w:rPr>
              <w:t>аукциона среди субъектов</w:t>
            </w:r>
          </w:p>
          <w:p w14:paraId="1574DDC6" w14:textId="77777777" w:rsidR="000E7ED1" w:rsidRDefault="000E7ED1" w:rsidP="000E7ED1">
            <w:pPr>
              <w:spacing w:line="276" w:lineRule="auto"/>
              <w:jc w:val="center"/>
              <w:rPr>
                <w:sz w:val="28"/>
                <w:szCs w:val="28"/>
                <w:lang w:eastAsia="en-US"/>
              </w:rPr>
            </w:pPr>
            <w:r>
              <w:rPr>
                <w:sz w:val="28"/>
                <w:szCs w:val="28"/>
                <w:lang w:eastAsia="en-US"/>
              </w:rPr>
              <w:t>малого или</w:t>
            </w:r>
          </w:p>
          <w:p w14:paraId="3F6CA602" w14:textId="77777777" w:rsidR="000E7ED1" w:rsidRDefault="000E7ED1" w:rsidP="000E7ED1">
            <w:pPr>
              <w:spacing w:line="276" w:lineRule="auto"/>
              <w:jc w:val="center"/>
              <w:rPr>
                <w:sz w:val="28"/>
                <w:szCs w:val="28"/>
                <w:lang w:eastAsia="en-US"/>
              </w:rPr>
            </w:pPr>
            <w:r>
              <w:rPr>
                <w:sz w:val="28"/>
                <w:szCs w:val="28"/>
                <w:lang w:eastAsia="en-US"/>
              </w:rPr>
              <w:t>среднего предпринимательства</w:t>
            </w:r>
          </w:p>
        </w:tc>
      </w:tr>
      <w:tr w:rsidR="000E7ED1" w14:paraId="3B67FE2F" w14:textId="77777777" w:rsidTr="000E7ED1">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F445207"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B0BBF25" w14:textId="77777777" w:rsidR="000E7ED1" w:rsidRDefault="000E7ED1" w:rsidP="000E7ED1">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Галкина, д. 25</w:t>
            </w:r>
          </w:p>
        </w:tc>
        <w:tc>
          <w:tcPr>
            <w:tcW w:w="1984" w:type="dxa"/>
            <w:tcBorders>
              <w:top w:val="single" w:sz="4" w:space="0" w:color="000000"/>
              <w:left w:val="single" w:sz="4" w:space="0" w:color="000000"/>
              <w:bottom w:val="single" w:sz="4" w:space="0" w:color="000000"/>
              <w:right w:val="single" w:sz="4" w:space="0" w:color="000000"/>
            </w:tcBorders>
            <w:vAlign w:val="center"/>
          </w:tcPr>
          <w:p w14:paraId="4CB0B7CC"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287E048"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1B3F576"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FDC7867"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803B44E" w14:textId="77777777" w:rsidR="000E7ED1" w:rsidRDefault="000E7ED1" w:rsidP="000E7ED1">
            <w:pPr>
              <w:spacing w:line="276" w:lineRule="auto"/>
              <w:jc w:val="center"/>
              <w:rPr>
                <w:sz w:val="28"/>
                <w:szCs w:val="28"/>
                <w:lang w:eastAsia="en-US"/>
              </w:rPr>
            </w:pPr>
            <w:r>
              <w:rPr>
                <w:sz w:val="28"/>
                <w:szCs w:val="28"/>
                <w:lang w:eastAsia="en-US"/>
              </w:rPr>
              <w:t>23 248</w:t>
            </w:r>
          </w:p>
        </w:tc>
        <w:tc>
          <w:tcPr>
            <w:tcW w:w="1134" w:type="dxa"/>
            <w:tcBorders>
              <w:top w:val="single" w:sz="4" w:space="0" w:color="000000"/>
              <w:left w:val="single" w:sz="4" w:space="0" w:color="000000"/>
              <w:bottom w:val="single" w:sz="4" w:space="0" w:color="000000"/>
              <w:right w:val="single" w:sz="4" w:space="0" w:color="000000"/>
            </w:tcBorders>
            <w:vAlign w:val="center"/>
          </w:tcPr>
          <w:p w14:paraId="6128C03E" w14:textId="77777777" w:rsidR="000E7ED1" w:rsidRDefault="000E7ED1" w:rsidP="000E7ED1">
            <w:pPr>
              <w:spacing w:line="276" w:lineRule="auto"/>
              <w:jc w:val="center"/>
              <w:rPr>
                <w:sz w:val="28"/>
                <w:szCs w:val="28"/>
                <w:lang w:eastAsia="en-US"/>
              </w:rPr>
            </w:pPr>
            <w:r>
              <w:rPr>
                <w:sz w:val="28"/>
                <w:szCs w:val="28"/>
                <w:lang w:eastAsia="en-US"/>
              </w:rPr>
              <w:t>1162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7363F54B" w14:textId="77777777" w:rsidR="000E7ED1" w:rsidRDefault="000E7ED1" w:rsidP="000E7ED1">
            <w:pPr>
              <w:spacing w:line="276" w:lineRule="auto"/>
              <w:jc w:val="center"/>
              <w:rPr>
                <w:sz w:val="28"/>
                <w:szCs w:val="28"/>
                <w:lang w:eastAsia="en-US"/>
              </w:rPr>
            </w:pPr>
            <w:r>
              <w:rPr>
                <w:sz w:val="28"/>
                <w:szCs w:val="28"/>
                <w:lang w:eastAsia="en-US"/>
              </w:rPr>
              <w:t>23 248</w:t>
            </w:r>
          </w:p>
        </w:tc>
        <w:tc>
          <w:tcPr>
            <w:tcW w:w="813" w:type="dxa"/>
            <w:tcBorders>
              <w:top w:val="single" w:sz="4" w:space="0" w:color="000000"/>
              <w:left w:val="single" w:sz="4" w:space="0" w:color="000000"/>
              <w:bottom w:val="single" w:sz="4" w:space="0" w:color="000000"/>
              <w:right w:val="single" w:sz="4" w:space="0" w:color="000000"/>
            </w:tcBorders>
            <w:vAlign w:val="center"/>
          </w:tcPr>
          <w:p w14:paraId="5CC6383A"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6A628FFF" w14:textId="77777777" w:rsidTr="000E7ED1">
        <w:trPr>
          <w:trHeight w:val="1144"/>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F8F273E"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1E14B04" w14:textId="77777777" w:rsidR="000E7ED1" w:rsidRDefault="000E7ED1" w:rsidP="000E7ED1">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12/ул. Комсомольская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4B07BBF5"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2C2883D"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BF144A7"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1E3B939"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845A888" w14:textId="77777777" w:rsidR="000E7ED1" w:rsidRDefault="000E7ED1" w:rsidP="000E7ED1">
            <w:pPr>
              <w:spacing w:line="276" w:lineRule="auto"/>
              <w:jc w:val="center"/>
              <w:rPr>
                <w:sz w:val="28"/>
                <w:szCs w:val="28"/>
                <w:lang w:eastAsia="en-US"/>
              </w:rPr>
            </w:pPr>
            <w:r>
              <w:rPr>
                <w:sz w:val="28"/>
                <w:szCs w:val="28"/>
                <w:lang w:eastAsia="en-US"/>
              </w:rPr>
              <w:t>24 741</w:t>
            </w:r>
          </w:p>
        </w:tc>
        <w:tc>
          <w:tcPr>
            <w:tcW w:w="1134" w:type="dxa"/>
            <w:tcBorders>
              <w:top w:val="single" w:sz="4" w:space="0" w:color="000000"/>
              <w:left w:val="single" w:sz="4" w:space="0" w:color="000000"/>
              <w:bottom w:val="single" w:sz="4" w:space="0" w:color="000000"/>
              <w:right w:val="single" w:sz="4" w:space="0" w:color="000000"/>
            </w:tcBorders>
            <w:vAlign w:val="center"/>
          </w:tcPr>
          <w:p w14:paraId="335F47BE" w14:textId="77777777" w:rsidR="000E7ED1" w:rsidRDefault="000E7ED1" w:rsidP="000E7ED1">
            <w:pPr>
              <w:spacing w:line="276" w:lineRule="auto"/>
              <w:jc w:val="center"/>
              <w:rPr>
                <w:sz w:val="28"/>
                <w:szCs w:val="28"/>
                <w:lang w:eastAsia="en-US"/>
              </w:rPr>
            </w:pPr>
            <w:r>
              <w:rPr>
                <w:sz w:val="28"/>
                <w:szCs w:val="28"/>
                <w:lang w:eastAsia="en-US"/>
              </w:rPr>
              <w:t>1237</w:t>
            </w:r>
          </w:p>
        </w:tc>
        <w:tc>
          <w:tcPr>
            <w:tcW w:w="1276" w:type="dxa"/>
            <w:tcBorders>
              <w:top w:val="single" w:sz="4" w:space="0" w:color="000000"/>
              <w:left w:val="single" w:sz="4" w:space="0" w:color="000000"/>
              <w:bottom w:val="single" w:sz="4" w:space="0" w:color="000000"/>
              <w:right w:val="single" w:sz="4" w:space="0" w:color="000000"/>
            </w:tcBorders>
            <w:vAlign w:val="center"/>
          </w:tcPr>
          <w:p w14:paraId="695011CC" w14:textId="77777777" w:rsidR="000E7ED1" w:rsidRDefault="000E7ED1" w:rsidP="000E7ED1">
            <w:pPr>
              <w:spacing w:line="276" w:lineRule="auto"/>
              <w:jc w:val="center"/>
              <w:rPr>
                <w:sz w:val="28"/>
                <w:szCs w:val="28"/>
                <w:lang w:eastAsia="en-US"/>
              </w:rPr>
            </w:pPr>
            <w:r>
              <w:rPr>
                <w:sz w:val="28"/>
                <w:szCs w:val="28"/>
                <w:lang w:eastAsia="en-US"/>
              </w:rPr>
              <w:t>24 741</w:t>
            </w:r>
          </w:p>
        </w:tc>
        <w:tc>
          <w:tcPr>
            <w:tcW w:w="813" w:type="dxa"/>
            <w:tcBorders>
              <w:top w:val="single" w:sz="4" w:space="0" w:color="000000"/>
              <w:left w:val="single" w:sz="4" w:space="0" w:color="000000"/>
              <w:bottom w:val="single" w:sz="4" w:space="0" w:color="000000"/>
              <w:right w:val="single" w:sz="4" w:space="0" w:color="000000"/>
            </w:tcBorders>
            <w:vAlign w:val="center"/>
          </w:tcPr>
          <w:p w14:paraId="3FC7ADC7"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41DD3E91"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23B0845"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DB928B8" w14:textId="77777777" w:rsidR="000E7ED1" w:rsidRDefault="000E7ED1" w:rsidP="000E7ED1">
            <w:pPr>
              <w:spacing w:line="276" w:lineRule="auto"/>
              <w:jc w:val="center"/>
              <w:rPr>
                <w:color w:val="0D0D0D"/>
                <w:sz w:val="28"/>
                <w:szCs w:val="28"/>
                <w:lang w:eastAsia="en-US"/>
              </w:rPr>
            </w:pPr>
            <w:r>
              <w:rPr>
                <w:color w:val="0D0D0D"/>
                <w:sz w:val="28"/>
                <w:szCs w:val="28"/>
                <w:lang w:eastAsia="en-US"/>
              </w:rPr>
              <w:t>Зареченский территориальный округ, ул. Пузакова, д. 58</w:t>
            </w:r>
          </w:p>
        </w:tc>
        <w:tc>
          <w:tcPr>
            <w:tcW w:w="1984" w:type="dxa"/>
            <w:tcBorders>
              <w:top w:val="single" w:sz="4" w:space="0" w:color="000000"/>
              <w:left w:val="single" w:sz="4" w:space="0" w:color="000000"/>
              <w:bottom w:val="single" w:sz="4" w:space="0" w:color="000000"/>
              <w:right w:val="single" w:sz="4" w:space="0" w:color="000000"/>
            </w:tcBorders>
            <w:vAlign w:val="center"/>
          </w:tcPr>
          <w:p w14:paraId="135BD2AB"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4ADA9F6"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55E12EA"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5087EF7"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1FB890D" w14:textId="77777777" w:rsidR="000E7ED1" w:rsidRDefault="000E7ED1" w:rsidP="000E7ED1">
            <w:pPr>
              <w:spacing w:line="276" w:lineRule="auto"/>
              <w:jc w:val="center"/>
              <w:rPr>
                <w:sz w:val="28"/>
                <w:szCs w:val="28"/>
                <w:lang w:eastAsia="en-US"/>
              </w:rPr>
            </w:pPr>
            <w:r>
              <w:rPr>
                <w:sz w:val="28"/>
                <w:szCs w:val="28"/>
                <w:lang w:eastAsia="en-US"/>
              </w:rPr>
              <w:t>23 248</w:t>
            </w:r>
          </w:p>
        </w:tc>
        <w:tc>
          <w:tcPr>
            <w:tcW w:w="1134" w:type="dxa"/>
            <w:tcBorders>
              <w:top w:val="single" w:sz="4" w:space="0" w:color="000000"/>
              <w:left w:val="single" w:sz="4" w:space="0" w:color="000000"/>
              <w:bottom w:val="single" w:sz="4" w:space="0" w:color="000000"/>
              <w:right w:val="single" w:sz="4" w:space="0" w:color="000000"/>
            </w:tcBorders>
            <w:vAlign w:val="center"/>
          </w:tcPr>
          <w:p w14:paraId="29C5577E" w14:textId="77777777" w:rsidR="000E7ED1" w:rsidRDefault="000E7ED1" w:rsidP="000E7ED1">
            <w:pPr>
              <w:spacing w:line="276" w:lineRule="auto"/>
              <w:jc w:val="center"/>
              <w:rPr>
                <w:sz w:val="28"/>
                <w:szCs w:val="28"/>
                <w:lang w:eastAsia="en-US"/>
              </w:rPr>
            </w:pPr>
            <w:r>
              <w:rPr>
                <w:sz w:val="28"/>
                <w:szCs w:val="28"/>
                <w:lang w:eastAsia="en-US"/>
              </w:rPr>
              <w:t>1162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12BA5738" w14:textId="77777777" w:rsidR="000E7ED1" w:rsidRDefault="000E7ED1" w:rsidP="000E7ED1">
            <w:pPr>
              <w:spacing w:line="276" w:lineRule="auto"/>
              <w:jc w:val="center"/>
              <w:rPr>
                <w:sz w:val="28"/>
                <w:szCs w:val="28"/>
                <w:lang w:eastAsia="en-US"/>
              </w:rPr>
            </w:pPr>
            <w:r>
              <w:rPr>
                <w:sz w:val="28"/>
                <w:szCs w:val="28"/>
                <w:lang w:eastAsia="en-US"/>
              </w:rPr>
              <w:t>23 248</w:t>
            </w:r>
          </w:p>
        </w:tc>
        <w:tc>
          <w:tcPr>
            <w:tcW w:w="813" w:type="dxa"/>
            <w:tcBorders>
              <w:top w:val="single" w:sz="4" w:space="0" w:color="000000"/>
              <w:left w:val="single" w:sz="4" w:space="0" w:color="000000"/>
              <w:bottom w:val="single" w:sz="4" w:space="0" w:color="000000"/>
              <w:right w:val="single" w:sz="4" w:space="0" w:color="000000"/>
            </w:tcBorders>
            <w:vAlign w:val="center"/>
          </w:tcPr>
          <w:p w14:paraId="11B0ACAE"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27034E57"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FB612B8"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6F91913" w14:textId="77777777" w:rsidR="000E7ED1" w:rsidRDefault="000E7ED1" w:rsidP="000E7ED1">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 д. 98</w:t>
            </w:r>
          </w:p>
        </w:tc>
        <w:tc>
          <w:tcPr>
            <w:tcW w:w="1984" w:type="dxa"/>
            <w:tcBorders>
              <w:top w:val="single" w:sz="4" w:space="0" w:color="000000"/>
              <w:left w:val="single" w:sz="4" w:space="0" w:color="000000"/>
              <w:bottom w:val="single" w:sz="4" w:space="0" w:color="000000"/>
              <w:right w:val="single" w:sz="4" w:space="0" w:color="000000"/>
            </w:tcBorders>
            <w:vAlign w:val="center"/>
          </w:tcPr>
          <w:p w14:paraId="7D43CDE2"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D3E4B18"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9D39216"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49842F0"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04CCF12" w14:textId="77777777" w:rsidR="000E7ED1" w:rsidRDefault="000E7ED1" w:rsidP="000E7ED1">
            <w:pPr>
              <w:spacing w:line="276" w:lineRule="auto"/>
              <w:jc w:val="center"/>
              <w:rPr>
                <w:sz w:val="28"/>
                <w:szCs w:val="28"/>
                <w:lang w:eastAsia="en-US"/>
              </w:rPr>
            </w:pPr>
            <w:r>
              <w:rPr>
                <w:sz w:val="28"/>
                <w:szCs w:val="28"/>
                <w:lang w:eastAsia="en-US"/>
              </w:rPr>
              <w:t>19 019</w:t>
            </w:r>
          </w:p>
        </w:tc>
        <w:tc>
          <w:tcPr>
            <w:tcW w:w="1134" w:type="dxa"/>
            <w:tcBorders>
              <w:top w:val="single" w:sz="4" w:space="0" w:color="000000"/>
              <w:left w:val="single" w:sz="4" w:space="0" w:color="000000"/>
              <w:bottom w:val="single" w:sz="4" w:space="0" w:color="000000"/>
              <w:right w:val="single" w:sz="4" w:space="0" w:color="000000"/>
            </w:tcBorders>
            <w:vAlign w:val="center"/>
          </w:tcPr>
          <w:p w14:paraId="4DB0D63B" w14:textId="77777777" w:rsidR="000E7ED1" w:rsidRDefault="000E7ED1" w:rsidP="000E7ED1">
            <w:pPr>
              <w:spacing w:line="276" w:lineRule="auto"/>
              <w:jc w:val="center"/>
              <w:rPr>
                <w:sz w:val="28"/>
                <w:szCs w:val="28"/>
                <w:lang w:eastAsia="en-US"/>
              </w:rPr>
            </w:pPr>
            <w:r>
              <w:rPr>
                <w:sz w:val="28"/>
                <w:szCs w:val="28"/>
                <w:lang w:eastAsia="en-US"/>
              </w:rPr>
              <w:t>951</w:t>
            </w:r>
          </w:p>
        </w:tc>
        <w:tc>
          <w:tcPr>
            <w:tcW w:w="1276" w:type="dxa"/>
            <w:tcBorders>
              <w:top w:val="single" w:sz="4" w:space="0" w:color="000000"/>
              <w:left w:val="single" w:sz="4" w:space="0" w:color="000000"/>
              <w:bottom w:val="single" w:sz="4" w:space="0" w:color="000000"/>
              <w:right w:val="single" w:sz="4" w:space="0" w:color="000000"/>
            </w:tcBorders>
            <w:vAlign w:val="center"/>
          </w:tcPr>
          <w:p w14:paraId="14177678" w14:textId="77777777" w:rsidR="000E7ED1" w:rsidRDefault="000E7ED1" w:rsidP="000E7ED1">
            <w:pPr>
              <w:spacing w:line="276" w:lineRule="auto"/>
              <w:jc w:val="center"/>
              <w:rPr>
                <w:sz w:val="28"/>
                <w:szCs w:val="28"/>
                <w:lang w:eastAsia="en-US"/>
              </w:rPr>
            </w:pPr>
            <w:r>
              <w:rPr>
                <w:sz w:val="28"/>
                <w:szCs w:val="28"/>
                <w:lang w:eastAsia="en-US"/>
              </w:rPr>
              <w:t>19 019</w:t>
            </w:r>
          </w:p>
        </w:tc>
        <w:tc>
          <w:tcPr>
            <w:tcW w:w="813" w:type="dxa"/>
            <w:tcBorders>
              <w:top w:val="single" w:sz="4" w:space="0" w:color="000000"/>
              <w:left w:val="single" w:sz="4" w:space="0" w:color="000000"/>
              <w:bottom w:val="single" w:sz="4" w:space="0" w:color="000000"/>
              <w:right w:val="single" w:sz="4" w:space="0" w:color="000000"/>
            </w:tcBorders>
            <w:vAlign w:val="center"/>
          </w:tcPr>
          <w:p w14:paraId="632895AF"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5DB90C72"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4E12B6F"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D4C1446" w14:textId="77777777" w:rsidR="000E7ED1" w:rsidRDefault="000E7ED1" w:rsidP="000E7ED1">
            <w:pPr>
              <w:spacing w:line="276" w:lineRule="auto"/>
              <w:jc w:val="center"/>
              <w:rPr>
                <w:color w:val="0D0D0D"/>
                <w:sz w:val="28"/>
                <w:szCs w:val="28"/>
                <w:lang w:eastAsia="en-US"/>
              </w:rPr>
            </w:pPr>
            <w:r>
              <w:rPr>
                <w:color w:val="0D0D0D"/>
                <w:sz w:val="28"/>
                <w:szCs w:val="28"/>
                <w:lang w:eastAsia="en-US"/>
              </w:rPr>
              <w:t>Советский территориальный округ, ул. Советская, д. 1-а</w:t>
            </w:r>
          </w:p>
        </w:tc>
        <w:tc>
          <w:tcPr>
            <w:tcW w:w="1984" w:type="dxa"/>
            <w:tcBorders>
              <w:top w:val="single" w:sz="4" w:space="0" w:color="000000"/>
              <w:left w:val="single" w:sz="4" w:space="0" w:color="000000"/>
              <w:bottom w:val="single" w:sz="4" w:space="0" w:color="000000"/>
              <w:right w:val="single" w:sz="4" w:space="0" w:color="000000"/>
            </w:tcBorders>
            <w:vAlign w:val="center"/>
          </w:tcPr>
          <w:p w14:paraId="3AB277D4"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6BABD4E8"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A13C0C4"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2D6FC0B"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2C8FE77F" w14:textId="77777777" w:rsidR="000E7ED1" w:rsidRDefault="000E7ED1" w:rsidP="000E7ED1">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27B0C124" w14:textId="77777777" w:rsidR="000E7ED1" w:rsidRDefault="000E7ED1" w:rsidP="000E7ED1">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42EE38ED" w14:textId="77777777" w:rsidR="000E7ED1" w:rsidRDefault="000E7ED1" w:rsidP="000E7ED1">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480AB470"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28B3B23D" w14:textId="77777777" w:rsidTr="000E7ED1">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F1F5080"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F60053C" w14:textId="77777777" w:rsidR="000E7ED1" w:rsidRPr="006F5586"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131</w:t>
            </w:r>
          </w:p>
        </w:tc>
        <w:tc>
          <w:tcPr>
            <w:tcW w:w="1984" w:type="dxa"/>
            <w:tcBorders>
              <w:top w:val="single" w:sz="4" w:space="0" w:color="000000"/>
              <w:left w:val="single" w:sz="4" w:space="0" w:color="000000"/>
              <w:bottom w:val="single" w:sz="4" w:space="0" w:color="000000"/>
              <w:right w:val="single" w:sz="4" w:space="0" w:color="000000"/>
            </w:tcBorders>
            <w:vAlign w:val="center"/>
          </w:tcPr>
          <w:p w14:paraId="71B59441" w14:textId="77777777" w:rsidR="000E7ED1" w:rsidRPr="006F5586"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E056A10" w14:textId="77777777" w:rsidR="000E7ED1" w:rsidRPr="006F5586"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0C2C9BF" w14:textId="77777777" w:rsidR="000E7ED1" w:rsidRPr="006F5586"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BC26760" w14:textId="77777777" w:rsidR="000E7ED1" w:rsidRPr="006F5586"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C049031" w14:textId="77777777" w:rsidR="000E7ED1" w:rsidRDefault="000E7ED1" w:rsidP="000E7ED1">
            <w:pPr>
              <w:spacing w:line="276" w:lineRule="auto"/>
              <w:jc w:val="center"/>
              <w:rPr>
                <w:sz w:val="28"/>
                <w:szCs w:val="28"/>
                <w:lang w:eastAsia="en-US"/>
              </w:rPr>
            </w:pPr>
            <w:r>
              <w:rPr>
                <w:sz w:val="28"/>
                <w:szCs w:val="28"/>
                <w:lang w:eastAsia="en-US"/>
              </w:rPr>
              <w:t>23 248</w:t>
            </w:r>
          </w:p>
        </w:tc>
        <w:tc>
          <w:tcPr>
            <w:tcW w:w="1134" w:type="dxa"/>
            <w:tcBorders>
              <w:top w:val="single" w:sz="4" w:space="0" w:color="000000"/>
              <w:left w:val="single" w:sz="4" w:space="0" w:color="000000"/>
              <w:bottom w:val="single" w:sz="4" w:space="0" w:color="000000"/>
              <w:right w:val="single" w:sz="4" w:space="0" w:color="000000"/>
            </w:tcBorders>
            <w:vAlign w:val="center"/>
          </w:tcPr>
          <w:p w14:paraId="261C51C3" w14:textId="77777777" w:rsidR="000E7ED1" w:rsidRDefault="000E7ED1" w:rsidP="000E7ED1">
            <w:pPr>
              <w:spacing w:line="276" w:lineRule="auto"/>
              <w:jc w:val="center"/>
              <w:rPr>
                <w:sz w:val="28"/>
                <w:szCs w:val="28"/>
                <w:lang w:eastAsia="en-US"/>
              </w:rPr>
            </w:pPr>
            <w:r>
              <w:rPr>
                <w:sz w:val="28"/>
                <w:szCs w:val="28"/>
                <w:lang w:eastAsia="en-US"/>
              </w:rPr>
              <w:t>1162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277974E4" w14:textId="77777777" w:rsidR="000E7ED1" w:rsidRDefault="000E7ED1" w:rsidP="000E7ED1">
            <w:pPr>
              <w:spacing w:line="276" w:lineRule="auto"/>
              <w:jc w:val="center"/>
              <w:rPr>
                <w:sz w:val="28"/>
                <w:szCs w:val="28"/>
                <w:lang w:eastAsia="en-US"/>
              </w:rPr>
            </w:pPr>
            <w:r>
              <w:rPr>
                <w:sz w:val="28"/>
                <w:szCs w:val="28"/>
                <w:lang w:eastAsia="en-US"/>
              </w:rPr>
              <w:t>23 248</w:t>
            </w:r>
          </w:p>
        </w:tc>
        <w:tc>
          <w:tcPr>
            <w:tcW w:w="813" w:type="dxa"/>
            <w:tcBorders>
              <w:top w:val="single" w:sz="4" w:space="0" w:color="000000"/>
              <w:left w:val="single" w:sz="4" w:space="0" w:color="000000"/>
              <w:bottom w:val="single" w:sz="4" w:space="0" w:color="000000"/>
              <w:right w:val="single" w:sz="4" w:space="0" w:color="000000"/>
            </w:tcBorders>
            <w:vAlign w:val="center"/>
          </w:tcPr>
          <w:p w14:paraId="79861A81"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7B35569C"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0C98CE1"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F2E487D" w14:textId="77777777" w:rsidR="000E7ED1" w:rsidRDefault="000E7ED1" w:rsidP="000E7ED1">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пр-т, д. 2-а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D9FB874"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3741A34"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81DEB20"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ED1E0DF"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4ACB855" w14:textId="77777777" w:rsidR="000E7ED1" w:rsidRDefault="000E7ED1" w:rsidP="000E7ED1">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286F3E" w14:textId="77777777" w:rsidR="000E7ED1" w:rsidRDefault="000E7ED1" w:rsidP="000E7ED1">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1740799D" w14:textId="77777777" w:rsidR="000E7ED1" w:rsidRDefault="000E7ED1" w:rsidP="000E7ED1">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1F863894"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6506C7CA"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8489E80"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4F569D8" w14:textId="77777777" w:rsidR="000E7ED1" w:rsidRDefault="000E7ED1" w:rsidP="000E7ED1">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Фрунзе/Красноармейский проспект</w:t>
            </w:r>
          </w:p>
        </w:tc>
        <w:tc>
          <w:tcPr>
            <w:tcW w:w="1984" w:type="dxa"/>
            <w:tcBorders>
              <w:top w:val="single" w:sz="4" w:space="0" w:color="000000"/>
              <w:left w:val="single" w:sz="4" w:space="0" w:color="000000"/>
              <w:bottom w:val="single" w:sz="4" w:space="0" w:color="000000"/>
              <w:right w:val="single" w:sz="4" w:space="0" w:color="000000"/>
            </w:tcBorders>
            <w:vAlign w:val="center"/>
          </w:tcPr>
          <w:p w14:paraId="75EA5909"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A6698BE"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CFE8F36"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CC8CA75"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5E0BBB0D" w14:textId="77777777" w:rsidR="000E7ED1" w:rsidRDefault="000E7ED1" w:rsidP="000E7ED1">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313C5AE" w14:textId="77777777" w:rsidR="000E7ED1" w:rsidRDefault="000E7ED1" w:rsidP="000E7ED1">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28936387" w14:textId="77777777" w:rsidR="000E7ED1" w:rsidRDefault="000E7ED1" w:rsidP="000E7ED1">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395DF82E"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1384A93B"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02B6A5F"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C9C9E1F" w14:textId="77777777" w:rsidR="000E7ED1"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60</w:t>
            </w:r>
          </w:p>
        </w:tc>
        <w:tc>
          <w:tcPr>
            <w:tcW w:w="1984" w:type="dxa"/>
            <w:tcBorders>
              <w:top w:val="single" w:sz="4" w:space="0" w:color="000000"/>
              <w:left w:val="single" w:sz="4" w:space="0" w:color="000000"/>
              <w:bottom w:val="single" w:sz="4" w:space="0" w:color="000000"/>
              <w:right w:val="single" w:sz="4" w:space="0" w:color="000000"/>
            </w:tcBorders>
            <w:vAlign w:val="center"/>
          </w:tcPr>
          <w:p w14:paraId="0F6ADC6A"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196771F"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464A4F8"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419AD97"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5825381F" w14:textId="77777777" w:rsidR="000E7ED1" w:rsidRDefault="000E7ED1" w:rsidP="000E7ED1">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E6D4EE" w14:textId="77777777" w:rsidR="000E7ED1" w:rsidRDefault="000E7ED1" w:rsidP="000E7ED1">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008375DF" w14:textId="77777777" w:rsidR="000E7ED1" w:rsidRDefault="000E7ED1" w:rsidP="000E7ED1">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4E4DA375"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412B00C0"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35D06B0"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2D66801" w14:textId="77777777" w:rsidR="000E7ED1"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14</w:t>
            </w:r>
          </w:p>
        </w:tc>
        <w:tc>
          <w:tcPr>
            <w:tcW w:w="1984" w:type="dxa"/>
            <w:tcBorders>
              <w:top w:val="single" w:sz="4" w:space="0" w:color="000000"/>
              <w:left w:val="single" w:sz="4" w:space="0" w:color="000000"/>
              <w:bottom w:val="single" w:sz="4" w:space="0" w:color="000000"/>
              <w:right w:val="single" w:sz="4" w:space="0" w:color="000000"/>
            </w:tcBorders>
            <w:vAlign w:val="center"/>
          </w:tcPr>
          <w:p w14:paraId="7660AE93"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61630CB"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C5AC22C"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0D7F783"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83F3B27" w14:textId="77777777" w:rsidR="000E7ED1" w:rsidRDefault="000E7ED1" w:rsidP="000E7ED1">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CD037B" w14:textId="77777777" w:rsidR="000E7ED1" w:rsidRDefault="000E7ED1" w:rsidP="000E7ED1">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600B8E5A" w14:textId="77777777" w:rsidR="000E7ED1" w:rsidRDefault="000E7ED1" w:rsidP="000E7ED1">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3660F886"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602871EC"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9C897F3"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F7A02B9" w14:textId="77777777" w:rsidR="000E7ED1"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ост. «Гоголевская»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56C72495"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0D35CDE"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79E8A57"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82DEF57"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543BE3C" w14:textId="77777777" w:rsidR="000E7ED1" w:rsidRDefault="000E7ED1" w:rsidP="000E7ED1">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42E5F7A3" w14:textId="77777777" w:rsidR="000E7ED1" w:rsidRDefault="000E7ED1" w:rsidP="000E7ED1">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0B59FB2A" w14:textId="77777777" w:rsidR="000E7ED1" w:rsidRDefault="000E7ED1" w:rsidP="000E7ED1">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160530A9" w14:textId="77777777" w:rsidR="000E7ED1" w:rsidRDefault="000E7ED1" w:rsidP="000E7ED1">
            <w:pPr>
              <w:spacing w:line="276" w:lineRule="auto"/>
              <w:jc w:val="center"/>
              <w:rPr>
                <w:color w:val="0D0D0D"/>
                <w:sz w:val="28"/>
                <w:szCs w:val="28"/>
                <w:lang w:eastAsia="en-US"/>
              </w:rPr>
            </w:pPr>
            <w:r w:rsidRPr="00B60D1C">
              <w:rPr>
                <w:color w:val="0D0D0D"/>
                <w:sz w:val="28"/>
                <w:szCs w:val="28"/>
                <w:lang w:eastAsia="en-US"/>
              </w:rPr>
              <w:t>+</w:t>
            </w:r>
          </w:p>
        </w:tc>
      </w:tr>
      <w:tr w:rsidR="000E7ED1" w14:paraId="6EA727A4"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AA76339"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296382E" w14:textId="77777777" w:rsidR="000E7ED1"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Щекинское шоссе, ост. «пос. Менделеевский»</w:t>
            </w:r>
          </w:p>
        </w:tc>
        <w:tc>
          <w:tcPr>
            <w:tcW w:w="1984" w:type="dxa"/>
            <w:tcBorders>
              <w:top w:val="single" w:sz="4" w:space="0" w:color="000000"/>
              <w:left w:val="single" w:sz="4" w:space="0" w:color="000000"/>
              <w:bottom w:val="single" w:sz="4" w:space="0" w:color="000000"/>
              <w:right w:val="single" w:sz="4" w:space="0" w:color="000000"/>
            </w:tcBorders>
            <w:vAlign w:val="center"/>
          </w:tcPr>
          <w:p w14:paraId="67F61892"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67198D67"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A5285A1"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ADD49D5"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66629C7" w14:textId="77777777" w:rsidR="000E7ED1" w:rsidRDefault="000E7ED1" w:rsidP="000E7ED1">
            <w:pPr>
              <w:spacing w:line="276" w:lineRule="auto"/>
              <w:jc w:val="center"/>
              <w:rPr>
                <w:sz w:val="28"/>
                <w:szCs w:val="28"/>
                <w:lang w:eastAsia="en-US"/>
              </w:rPr>
            </w:pPr>
            <w:r>
              <w:rPr>
                <w:sz w:val="28"/>
                <w:szCs w:val="28"/>
                <w:lang w:eastAsia="en-US"/>
              </w:rPr>
              <w:t>3 557</w:t>
            </w:r>
          </w:p>
        </w:tc>
        <w:tc>
          <w:tcPr>
            <w:tcW w:w="1134" w:type="dxa"/>
            <w:tcBorders>
              <w:top w:val="single" w:sz="4" w:space="0" w:color="000000"/>
              <w:left w:val="single" w:sz="4" w:space="0" w:color="000000"/>
              <w:bottom w:val="single" w:sz="4" w:space="0" w:color="000000"/>
              <w:right w:val="single" w:sz="4" w:space="0" w:color="000000"/>
            </w:tcBorders>
            <w:vAlign w:val="center"/>
          </w:tcPr>
          <w:p w14:paraId="185D7004" w14:textId="77777777" w:rsidR="000E7ED1" w:rsidRDefault="000E7ED1" w:rsidP="000E7ED1">
            <w:pPr>
              <w:spacing w:line="276" w:lineRule="auto"/>
              <w:jc w:val="center"/>
              <w:rPr>
                <w:sz w:val="28"/>
                <w:szCs w:val="28"/>
                <w:lang w:eastAsia="en-US"/>
              </w:rPr>
            </w:pPr>
            <w:r>
              <w:rPr>
                <w:sz w:val="28"/>
                <w:szCs w:val="28"/>
                <w:lang w:eastAsia="en-US"/>
              </w:rPr>
              <w:t>178</w:t>
            </w:r>
          </w:p>
        </w:tc>
        <w:tc>
          <w:tcPr>
            <w:tcW w:w="1276" w:type="dxa"/>
            <w:tcBorders>
              <w:top w:val="single" w:sz="4" w:space="0" w:color="000000"/>
              <w:left w:val="single" w:sz="4" w:space="0" w:color="000000"/>
              <w:bottom w:val="single" w:sz="4" w:space="0" w:color="000000"/>
              <w:right w:val="single" w:sz="4" w:space="0" w:color="000000"/>
            </w:tcBorders>
            <w:vAlign w:val="center"/>
          </w:tcPr>
          <w:p w14:paraId="539F102F" w14:textId="77777777" w:rsidR="000E7ED1" w:rsidRDefault="000E7ED1" w:rsidP="000E7ED1">
            <w:pPr>
              <w:spacing w:line="276" w:lineRule="auto"/>
              <w:jc w:val="center"/>
              <w:rPr>
                <w:sz w:val="28"/>
                <w:szCs w:val="28"/>
                <w:lang w:eastAsia="en-US"/>
              </w:rPr>
            </w:pPr>
            <w:r>
              <w:rPr>
                <w:sz w:val="28"/>
                <w:szCs w:val="28"/>
                <w:lang w:eastAsia="en-US"/>
              </w:rPr>
              <w:t>3 557</w:t>
            </w:r>
          </w:p>
        </w:tc>
        <w:tc>
          <w:tcPr>
            <w:tcW w:w="813" w:type="dxa"/>
            <w:tcBorders>
              <w:top w:val="single" w:sz="4" w:space="0" w:color="000000"/>
              <w:left w:val="single" w:sz="4" w:space="0" w:color="000000"/>
              <w:bottom w:val="single" w:sz="4" w:space="0" w:color="000000"/>
              <w:right w:val="single" w:sz="4" w:space="0" w:color="000000"/>
            </w:tcBorders>
            <w:vAlign w:val="center"/>
          </w:tcPr>
          <w:p w14:paraId="183CC6E6" w14:textId="77777777" w:rsidR="000E7ED1"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6B1E06D9"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DA8A05D"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91CC4E8" w14:textId="77777777" w:rsidR="000E7ED1" w:rsidRDefault="000E7ED1" w:rsidP="000E7ED1">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 д. 30</w:t>
            </w:r>
          </w:p>
        </w:tc>
        <w:tc>
          <w:tcPr>
            <w:tcW w:w="1984" w:type="dxa"/>
            <w:tcBorders>
              <w:top w:val="single" w:sz="4" w:space="0" w:color="000000"/>
              <w:left w:val="single" w:sz="4" w:space="0" w:color="000000"/>
              <w:bottom w:val="single" w:sz="4" w:space="0" w:color="000000"/>
              <w:right w:val="single" w:sz="4" w:space="0" w:color="000000"/>
            </w:tcBorders>
            <w:vAlign w:val="center"/>
          </w:tcPr>
          <w:p w14:paraId="0FBAF02B"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19C6D14"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911485F"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7122F83"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FB5ADF9" w14:textId="77777777" w:rsidR="000E7ED1" w:rsidRDefault="000E7ED1" w:rsidP="000E7ED1">
            <w:pPr>
              <w:spacing w:line="276" w:lineRule="auto"/>
              <w:jc w:val="center"/>
              <w:rPr>
                <w:sz w:val="28"/>
                <w:szCs w:val="28"/>
                <w:lang w:eastAsia="en-US"/>
              </w:rPr>
            </w:pPr>
            <w:r>
              <w:rPr>
                <w:sz w:val="28"/>
                <w:szCs w:val="28"/>
                <w:lang w:eastAsia="en-US"/>
              </w:rPr>
              <w:t>19 019</w:t>
            </w:r>
          </w:p>
        </w:tc>
        <w:tc>
          <w:tcPr>
            <w:tcW w:w="1134" w:type="dxa"/>
            <w:tcBorders>
              <w:top w:val="single" w:sz="4" w:space="0" w:color="000000"/>
              <w:left w:val="single" w:sz="4" w:space="0" w:color="000000"/>
              <w:bottom w:val="single" w:sz="4" w:space="0" w:color="000000"/>
              <w:right w:val="single" w:sz="4" w:space="0" w:color="000000"/>
            </w:tcBorders>
            <w:vAlign w:val="center"/>
          </w:tcPr>
          <w:p w14:paraId="37E00D30" w14:textId="77777777" w:rsidR="000E7ED1" w:rsidRDefault="000E7ED1" w:rsidP="000E7ED1">
            <w:pPr>
              <w:spacing w:line="276" w:lineRule="auto"/>
              <w:jc w:val="center"/>
              <w:rPr>
                <w:sz w:val="28"/>
                <w:szCs w:val="28"/>
                <w:lang w:eastAsia="en-US"/>
              </w:rPr>
            </w:pPr>
            <w:r>
              <w:rPr>
                <w:sz w:val="28"/>
                <w:szCs w:val="28"/>
                <w:lang w:eastAsia="en-US"/>
              </w:rPr>
              <w:t>951</w:t>
            </w:r>
          </w:p>
        </w:tc>
        <w:tc>
          <w:tcPr>
            <w:tcW w:w="1276" w:type="dxa"/>
            <w:tcBorders>
              <w:top w:val="single" w:sz="4" w:space="0" w:color="000000"/>
              <w:left w:val="single" w:sz="4" w:space="0" w:color="000000"/>
              <w:bottom w:val="single" w:sz="4" w:space="0" w:color="000000"/>
              <w:right w:val="single" w:sz="4" w:space="0" w:color="000000"/>
            </w:tcBorders>
            <w:vAlign w:val="center"/>
          </w:tcPr>
          <w:p w14:paraId="2966BB36" w14:textId="77777777" w:rsidR="000E7ED1" w:rsidRDefault="000E7ED1" w:rsidP="000E7ED1">
            <w:pPr>
              <w:spacing w:line="276" w:lineRule="auto"/>
              <w:jc w:val="center"/>
              <w:rPr>
                <w:sz w:val="28"/>
                <w:szCs w:val="28"/>
                <w:lang w:eastAsia="en-US"/>
              </w:rPr>
            </w:pPr>
            <w:r>
              <w:rPr>
                <w:sz w:val="28"/>
                <w:szCs w:val="28"/>
                <w:lang w:eastAsia="en-US"/>
              </w:rPr>
              <w:t>19 019</w:t>
            </w:r>
          </w:p>
        </w:tc>
        <w:tc>
          <w:tcPr>
            <w:tcW w:w="813" w:type="dxa"/>
            <w:tcBorders>
              <w:top w:val="single" w:sz="4" w:space="0" w:color="000000"/>
              <w:left w:val="single" w:sz="4" w:space="0" w:color="000000"/>
              <w:bottom w:val="single" w:sz="4" w:space="0" w:color="000000"/>
              <w:right w:val="single" w:sz="4" w:space="0" w:color="000000"/>
            </w:tcBorders>
            <w:vAlign w:val="center"/>
          </w:tcPr>
          <w:p w14:paraId="6528D91C" w14:textId="77777777" w:rsidR="000E7ED1"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3CCE91C6"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9F9A073"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88D5216" w14:textId="77777777" w:rsidR="000E7ED1"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ул. Менделеевская, д. 8-а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0930F00"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4B35A54"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F9D0E7F"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7421100"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C93185F" w14:textId="77777777" w:rsidR="000E7ED1" w:rsidRDefault="000E7ED1" w:rsidP="000E7ED1">
            <w:pPr>
              <w:spacing w:line="276" w:lineRule="auto"/>
              <w:jc w:val="center"/>
              <w:rPr>
                <w:sz w:val="28"/>
                <w:szCs w:val="28"/>
                <w:lang w:eastAsia="en-US"/>
              </w:rPr>
            </w:pPr>
            <w:r>
              <w:rPr>
                <w:sz w:val="28"/>
                <w:szCs w:val="28"/>
                <w:lang w:eastAsia="en-US"/>
              </w:rPr>
              <w:t>21 131</w:t>
            </w:r>
          </w:p>
        </w:tc>
        <w:tc>
          <w:tcPr>
            <w:tcW w:w="1134" w:type="dxa"/>
            <w:tcBorders>
              <w:top w:val="single" w:sz="4" w:space="0" w:color="000000"/>
              <w:left w:val="single" w:sz="4" w:space="0" w:color="000000"/>
              <w:bottom w:val="single" w:sz="4" w:space="0" w:color="000000"/>
              <w:right w:val="single" w:sz="4" w:space="0" w:color="000000"/>
            </w:tcBorders>
            <w:vAlign w:val="center"/>
          </w:tcPr>
          <w:p w14:paraId="721AD996" w14:textId="77777777" w:rsidR="000E7ED1" w:rsidRDefault="000E7ED1" w:rsidP="000E7ED1">
            <w:pPr>
              <w:spacing w:line="276" w:lineRule="auto"/>
              <w:jc w:val="center"/>
              <w:rPr>
                <w:sz w:val="28"/>
                <w:szCs w:val="28"/>
                <w:lang w:eastAsia="en-US"/>
              </w:rPr>
            </w:pPr>
            <w:r>
              <w:rPr>
                <w:sz w:val="28"/>
                <w:szCs w:val="28"/>
                <w:lang w:eastAsia="en-US"/>
              </w:rPr>
              <w:t>1056</w:t>
            </w:r>
          </w:p>
        </w:tc>
        <w:tc>
          <w:tcPr>
            <w:tcW w:w="1276" w:type="dxa"/>
            <w:tcBorders>
              <w:top w:val="single" w:sz="4" w:space="0" w:color="000000"/>
              <w:left w:val="single" w:sz="4" w:space="0" w:color="000000"/>
              <w:bottom w:val="single" w:sz="4" w:space="0" w:color="000000"/>
              <w:right w:val="single" w:sz="4" w:space="0" w:color="000000"/>
            </w:tcBorders>
            <w:vAlign w:val="center"/>
          </w:tcPr>
          <w:p w14:paraId="0B1A50F9" w14:textId="77777777" w:rsidR="000E7ED1" w:rsidRDefault="000E7ED1" w:rsidP="000E7ED1">
            <w:pPr>
              <w:spacing w:line="276" w:lineRule="auto"/>
              <w:jc w:val="center"/>
              <w:rPr>
                <w:sz w:val="28"/>
                <w:szCs w:val="28"/>
                <w:lang w:eastAsia="en-US"/>
              </w:rPr>
            </w:pPr>
            <w:r>
              <w:rPr>
                <w:sz w:val="28"/>
                <w:szCs w:val="28"/>
                <w:lang w:eastAsia="en-US"/>
              </w:rPr>
              <w:t>21 131</w:t>
            </w:r>
          </w:p>
        </w:tc>
        <w:tc>
          <w:tcPr>
            <w:tcW w:w="813" w:type="dxa"/>
            <w:tcBorders>
              <w:top w:val="single" w:sz="4" w:space="0" w:color="000000"/>
              <w:left w:val="single" w:sz="4" w:space="0" w:color="000000"/>
              <w:bottom w:val="single" w:sz="4" w:space="0" w:color="000000"/>
              <w:right w:val="single" w:sz="4" w:space="0" w:color="000000"/>
            </w:tcBorders>
            <w:vAlign w:val="center"/>
          </w:tcPr>
          <w:p w14:paraId="0BA10F24" w14:textId="77777777" w:rsidR="000E7ED1"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5F1C804D"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BBB2D86"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6CE4A4B" w14:textId="77777777" w:rsidR="000E7ED1" w:rsidRDefault="000E7ED1" w:rsidP="000E7ED1">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проспект/Ленина, д. 22</w:t>
            </w:r>
          </w:p>
        </w:tc>
        <w:tc>
          <w:tcPr>
            <w:tcW w:w="1984" w:type="dxa"/>
            <w:tcBorders>
              <w:top w:val="single" w:sz="4" w:space="0" w:color="000000"/>
              <w:left w:val="single" w:sz="4" w:space="0" w:color="000000"/>
              <w:bottom w:val="single" w:sz="4" w:space="0" w:color="000000"/>
              <w:right w:val="single" w:sz="4" w:space="0" w:color="000000"/>
            </w:tcBorders>
            <w:vAlign w:val="center"/>
          </w:tcPr>
          <w:p w14:paraId="2304E635"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E003342" w14:textId="77777777" w:rsidR="000E7ED1" w:rsidRDefault="000E7ED1"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8BB20B3" w14:textId="77777777" w:rsidR="000E7ED1" w:rsidRPr="00532238"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DE255EE" w14:textId="77777777"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F0782AB" w14:textId="77777777" w:rsidR="000E7ED1" w:rsidRDefault="000E7ED1" w:rsidP="000E7ED1">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E2CDA07" w14:textId="77777777" w:rsidR="000E7ED1" w:rsidRDefault="000E7ED1" w:rsidP="000E7ED1">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69B4F46A" w14:textId="77777777" w:rsidR="000E7ED1" w:rsidRDefault="000E7ED1" w:rsidP="000E7ED1">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5E117759" w14:textId="77777777" w:rsidR="000E7ED1"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6796A855"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372E42F"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9A8D396" w14:textId="77777777" w:rsidR="000E7ED1"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Казанская набережная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6CCA0CA3" w14:textId="77777777" w:rsidR="000E7ED1" w:rsidRDefault="000E7ED1"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E53BFAE" w14:textId="77777777" w:rsidR="000E7ED1" w:rsidRDefault="000E7ED1" w:rsidP="000E7ED1">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DED306F" w14:textId="77777777" w:rsidR="000E7ED1" w:rsidRPr="00532238" w:rsidRDefault="000E7ED1" w:rsidP="000E7ED1">
            <w:pPr>
              <w:spacing w:line="276" w:lineRule="auto"/>
              <w:jc w:val="center"/>
              <w:rPr>
                <w:sz w:val="28"/>
                <w:szCs w:val="28"/>
                <w:lang w:eastAsia="en-US"/>
              </w:rPr>
            </w:pPr>
            <w:r>
              <w:rPr>
                <w:sz w:val="28"/>
                <w:szCs w:val="28"/>
                <w:lang w:eastAsia="en-US"/>
              </w:rPr>
              <w:t>153</w:t>
            </w:r>
          </w:p>
        </w:tc>
        <w:tc>
          <w:tcPr>
            <w:tcW w:w="992" w:type="dxa"/>
            <w:tcBorders>
              <w:top w:val="single" w:sz="4" w:space="0" w:color="000000"/>
              <w:left w:val="single" w:sz="4" w:space="0" w:color="000000"/>
              <w:bottom w:val="single" w:sz="4" w:space="0" w:color="000000"/>
              <w:right w:val="single" w:sz="4" w:space="0" w:color="000000"/>
            </w:tcBorders>
            <w:vAlign w:val="center"/>
          </w:tcPr>
          <w:p w14:paraId="5F67CAF8" w14:textId="77777777" w:rsidR="000E7ED1" w:rsidRDefault="000E7ED1" w:rsidP="000E7ED1">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BE27239" w14:textId="77777777" w:rsidR="000E7ED1" w:rsidRDefault="000E7ED1" w:rsidP="000E7ED1">
            <w:pPr>
              <w:spacing w:line="276" w:lineRule="auto"/>
              <w:jc w:val="center"/>
              <w:rPr>
                <w:sz w:val="28"/>
                <w:szCs w:val="28"/>
                <w:lang w:eastAsia="en-US"/>
              </w:rPr>
            </w:pPr>
            <w:r>
              <w:rPr>
                <w:sz w:val="28"/>
                <w:szCs w:val="28"/>
                <w:lang w:eastAsia="en-US"/>
              </w:rPr>
              <w:t>18 900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944BE4A" w14:textId="77777777" w:rsidR="000E7ED1" w:rsidRDefault="000E7ED1" w:rsidP="000E7ED1">
            <w:pPr>
              <w:spacing w:line="276" w:lineRule="auto"/>
              <w:jc w:val="center"/>
              <w:rPr>
                <w:sz w:val="28"/>
                <w:szCs w:val="28"/>
                <w:lang w:eastAsia="en-US"/>
              </w:rPr>
            </w:pPr>
            <w:r>
              <w:rPr>
                <w:sz w:val="28"/>
                <w:szCs w:val="28"/>
                <w:lang w:eastAsia="en-US"/>
              </w:rPr>
              <w:t>945</w:t>
            </w:r>
          </w:p>
        </w:tc>
        <w:tc>
          <w:tcPr>
            <w:tcW w:w="1276" w:type="dxa"/>
            <w:tcBorders>
              <w:top w:val="single" w:sz="4" w:space="0" w:color="000000"/>
              <w:left w:val="single" w:sz="4" w:space="0" w:color="000000"/>
              <w:bottom w:val="single" w:sz="4" w:space="0" w:color="000000"/>
              <w:right w:val="single" w:sz="4" w:space="0" w:color="000000"/>
            </w:tcBorders>
            <w:vAlign w:val="center"/>
          </w:tcPr>
          <w:p w14:paraId="4D44DE98" w14:textId="77777777" w:rsidR="000E7ED1" w:rsidRDefault="000E7ED1" w:rsidP="000E7ED1">
            <w:pPr>
              <w:spacing w:line="276" w:lineRule="auto"/>
              <w:jc w:val="center"/>
              <w:rPr>
                <w:sz w:val="28"/>
                <w:szCs w:val="28"/>
                <w:lang w:eastAsia="en-US"/>
              </w:rPr>
            </w:pPr>
            <w:r>
              <w:rPr>
                <w:sz w:val="28"/>
                <w:szCs w:val="28"/>
                <w:lang w:eastAsia="en-US"/>
              </w:rPr>
              <w:t>18 900</w:t>
            </w:r>
          </w:p>
        </w:tc>
        <w:tc>
          <w:tcPr>
            <w:tcW w:w="813" w:type="dxa"/>
            <w:tcBorders>
              <w:top w:val="single" w:sz="4" w:space="0" w:color="000000"/>
              <w:left w:val="single" w:sz="4" w:space="0" w:color="000000"/>
              <w:bottom w:val="single" w:sz="4" w:space="0" w:color="000000"/>
              <w:right w:val="single" w:sz="4" w:space="0" w:color="000000"/>
            </w:tcBorders>
            <w:vAlign w:val="center"/>
          </w:tcPr>
          <w:p w14:paraId="661C5285" w14:textId="77777777" w:rsidR="000E7ED1"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1BB4CF68"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E380D78"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769AED7" w14:textId="3CDAB73B" w:rsidR="000E7ED1" w:rsidRDefault="000E7ED1" w:rsidP="000E7ED1">
            <w:pPr>
              <w:spacing w:line="276" w:lineRule="auto"/>
              <w:jc w:val="center"/>
              <w:rPr>
                <w:color w:val="0D0D0D"/>
                <w:sz w:val="28"/>
                <w:szCs w:val="28"/>
                <w:lang w:eastAsia="en-US"/>
              </w:rPr>
            </w:pPr>
            <w:r>
              <w:rPr>
                <w:color w:val="0D0D0D"/>
                <w:sz w:val="28"/>
                <w:szCs w:val="28"/>
                <w:lang w:eastAsia="en-US"/>
              </w:rPr>
              <w:t>Привокзальный территориальный округ, проспект Ленина, д. 104-а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1C654207" w14:textId="2DB42CA6" w:rsidR="000E7ED1" w:rsidRDefault="000E7ED1" w:rsidP="000E7ED1">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73A2CACD" w14:textId="7421AA74" w:rsidR="000E7ED1" w:rsidRDefault="000E7ED1" w:rsidP="000E7ED1">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74B0685" w14:textId="4A950F4A" w:rsidR="000E7ED1"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445F376" w14:textId="53785A21" w:rsidR="000E7ED1" w:rsidRDefault="000E7ED1" w:rsidP="000E7ED1">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A99B2DC" w14:textId="4B26926F" w:rsidR="000E7ED1" w:rsidRDefault="000E7ED1" w:rsidP="000E7ED1">
            <w:pPr>
              <w:spacing w:line="276" w:lineRule="auto"/>
              <w:jc w:val="center"/>
              <w:rPr>
                <w:sz w:val="28"/>
                <w:szCs w:val="28"/>
                <w:lang w:eastAsia="en-US"/>
              </w:rPr>
            </w:pPr>
            <w:r>
              <w:rPr>
                <w:sz w:val="28"/>
                <w:szCs w:val="28"/>
                <w:lang w:eastAsia="en-US"/>
              </w:rPr>
              <w:t>13 230</w:t>
            </w:r>
          </w:p>
        </w:tc>
        <w:tc>
          <w:tcPr>
            <w:tcW w:w="1134" w:type="dxa"/>
            <w:tcBorders>
              <w:top w:val="single" w:sz="4" w:space="0" w:color="000000"/>
              <w:left w:val="single" w:sz="4" w:space="0" w:color="000000"/>
              <w:bottom w:val="single" w:sz="4" w:space="0" w:color="000000"/>
              <w:right w:val="single" w:sz="4" w:space="0" w:color="000000"/>
            </w:tcBorders>
            <w:vAlign w:val="center"/>
          </w:tcPr>
          <w:p w14:paraId="656F7637" w14:textId="21CC7C20" w:rsidR="000E7ED1" w:rsidRDefault="000E7ED1" w:rsidP="000E7ED1">
            <w:pPr>
              <w:spacing w:line="276" w:lineRule="auto"/>
              <w:jc w:val="center"/>
              <w:rPr>
                <w:sz w:val="28"/>
                <w:szCs w:val="28"/>
                <w:lang w:eastAsia="en-US"/>
              </w:rPr>
            </w:pPr>
            <w:r>
              <w:rPr>
                <w:sz w:val="28"/>
                <w:szCs w:val="28"/>
                <w:lang w:eastAsia="en-US"/>
              </w:rPr>
              <w:t>661</w:t>
            </w:r>
          </w:p>
        </w:tc>
        <w:tc>
          <w:tcPr>
            <w:tcW w:w="1276" w:type="dxa"/>
            <w:tcBorders>
              <w:top w:val="single" w:sz="4" w:space="0" w:color="000000"/>
              <w:left w:val="single" w:sz="4" w:space="0" w:color="000000"/>
              <w:bottom w:val="single" w:sz="4" w:space="0" w:color="000000"/>
              <w:right w:val="single" w:sz="4" w:space="0" w:color="000000"/>
            </w:tcBorders>
            <w:vAlign w:val="center"/>
          </w:tcPr>
          <w:p w14:paraId="00170316" w14:textId="3CC29C43" w:rsidR="000E7ED1" w:rsidRDefault="000E7ED1" w:rsidP="000E7ED1">
            <w:pPr>
              <w:spacing w:line="276" w:lineRule="auto"/>
              <w:jc w:val="center"/>
              <w:rPr>
                <w:sz w:val="28"/>
                <w:szCs w:val="28"/>
                <w:lang w:eastAsia="en-US"/>
              </w:rPr>
            </w:pPr>
            <w:r>
              <w:rPr>
                <w:sz w:val="28"/>
                <w:szCs w:val="28"/>
                <w:lang w:eastAsia="en-US"/>
              </w:rPr>
              <w:t>13 230</w:t>
            </w:r>
          </w:p>
        </w:tc>
        <w:tc>
          <w:tcPr>
            <w:tcW w:w="813" w:type="dxa"/>
            <w:tcBorders>
              <w:top w:val="single" w:sz="4" w:space="0" w:color="000000"/>
              <w:left w:val="single" w:sz="4" w:space="0" w:color="000000"/>
              <w:bottom w:val="single" w:sz="4" w:space="0" w:color="000000"/>
              <w:right w:val="single" w:sz="4" w:space="0" w:color="000000"/>
            </w:tcBorders>
            <w:vAlign w:val="center"/>
          </w:tcPr>
          <w:p w14:paraId="0DDE1413" w14:textId="10F17881" w:rsidR="000E7ED1" w:rsidRPr="0051703C"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72935544"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991D3BE"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A74FB10" w14:textId="193AFD87" w:rsidR="000E7ED1" w:rsidRDefault="000E7ED1" w:rsidP="000E7ED1">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36</w:t>
            </w:r>
          </w:p>
        </w:tc>
        <w:tc>
          <w:tcPr>
            <w:tcW w:w="1984" w:type="dxa"/>
            <w:tcBorders>
              <w:top w:val="single" w:sz="4" w:space="0" w:color="000000"/>
              <w:left w:val="single" w:sz="4" w:space="0" w:color="000000"/>
              <w:bottom w:val="single" w:sz="4" w:space="0" w:color="000000"/>
              <w:right w:val="single" w:sz="4" w:space="0" w:color="000000"/>
            </w:tcBorders>
            <w:vAlign w:val="center"/>
          </w:tcPr>
          <w:p w14:paraId="64D062E3" w14:textId="071CE635" w:rsidR="000E7ED1" w:rsidRDefault="000E7ED1" w:rsidP="000E7ED1">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296E82A5" w14:textId="7AB841A3" w:rsidR="000E7ED1" w:rsidRDefault="000E7ED1" w:rsidP="000E7ED1">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F96C82A" w14:textId="09BB07E0" w:rsidR="000E7ED1"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689AD08" w14:textId="6729C103" w:rsidR="000E7ED1" w:rsidRDefault="000E7ED1" w:rsidP="000E7ED1">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ABFC11C" w14:textId="47DE8979" w:rsidR="000E7ED1" w:rsidRDefault="000E7ED1" w:rsidP="000E7ED1">
            <w:pPr>
              <w:spacing w:line="276" w:lineRule="auto"/>
              <w:jc w:val="center"/>
              <w:rPr>
                <w:sz w:val="28"/>
                <w:szCs w:val="28"/>
                <w:lang w:eastAsia="en-US"/>
              </w:rPr>
            </w:pPr>
            <w:r>
              <w:rPr>
                <w:sz w:val="28"/>
                <w:szCs w:val="28"/>
                <w:lang w:eastAsia="en-US"/>
              </w:rPr>
              <w:t>9 245</w:t>
            </w:r>
          </w:p>
        </w:tc>
        <w:tc>
          <w:tcPr>
            <w:tcW w:w="1134" w:type="dxa"/>
            <w:tcBorders>
              <w:top w:val="single" w:sz="4" w:space="0" w:color="000000"/>
              <w:left w:val="single" w:sz="4" w:space="0" w:color="000000"/>
              <w:bottom w:val="single" w:sz="4" w:space="0" w:color="000000"/>
              <w:right w:val="single" w:sz="4" w:space="0" w:color="000000"/>
            </w:tcBorders>
            <w:vAlign w:val="center"/>
          </w:tcPr>
          <w:p w14:paraId="7960014C" w14:textId="3F4CCAB0" w:rsidR="000E7ED1" w:rsidRDefault="000E7ED1" w:rsidP="000E7ED1">
            <w:pPr>
              <w:spacing w:line="276" w:lineRule="auto"/>
              <w:jc w:val="center"/>
              <w:rPr>
                <w:sz w:val="28"/>
                <w:szCs w:val="28"/>
                <w:lang w:eastAsia="en-US"/>
              </w:rPr>
            </w:pPr>
            <w:r>
              <w:rPr>
                <w:sz w:val="28"/>
                <w:szCs w:val="28"/>
                <w:lang w:eastAsia="en-US"/>
              </w:rPr>
              <w:t>462</w:t>
            </w:r>
          </w:p>
        </w:tc>
        <w:tc>
          <w:tcPr>
            <w:tcW w:w="1276" w:type="dxa"/>
            <w:tcBorders>
              <w:top w:val="single" w:sz="4" w:space="0" w:color="000000"/>
              <w:left w:val="single" w:sz="4" w:space="0" w:color="000000"/>
              <w:bottom w:val="single" w:sz="4" w:space="0" w:color="000000"/>
              <w:right w:val="single" w:sz="4" w:space="0" w:color="000000"/>
            </w:tcBorders>
            <w:vAlign w:val="center"/>
          </w:tcPr>
          <w:p w14:paraId="731EAE4D" w14:textId="000892B7" w:rsidR="000E7ED1" w:rsidRDefault="000E7ED1" w:rsidP="000E7ED1">
            <w:pPr>
              <w:spacing w:line="276" w:lineRule="auto"/>
              <w:jc w:val="center"/>
              <w:rPr>
                <w:sz w:val="28"/>
                <w:szCs w:val="28"/>
                <w:lang w:eastAsia="en-US"/>
              </w:rPr>
            </w:pPr>
            <w:r>
              <w:rPr>
                <w:sz w:val="28"/>
                <w:szCs w:val="28"/>
                <w:lang w:eastAsia="en-US"/>
              </w:rPr>
              <w:t>9 245</w:t>
            </w:r>
          </w:p>
        </w:tc>
        <w:tc>
          <w:tcPr>
            <w:tcW w:w="813" w:type="dxa"/>
            <w:tcBorders>
              <w:top w:val="single" w:sz="4" w:space="0" w:color="000000"/>
              <w:left w:val="single" w:sz="4" w:space="0" w:color="000000"/>
              <w:bottom w:val="single" w:sz="4" w:space="0" w:color="000000"/>
              <w:right w:val="single" w:sz="4" w:space="0" w:color="000000"/>
            </w:tcBorders>
          </w:tcPr>
          <w:p w14:paraId="63F1229D" w14:textId="77777777" w:rsidR="000E7ED1" w:rsidRDefault="000E7ED1" w:rsidP="000E7ED1">
            <w:pPr>
              <w:spacing w:line="276" w:lineRule="auto"/>
              <w:jc w:val="center"/>
              <w:rPr>
                <w:color w:val="0D0D0D"/>
                <w:sz w:val="28"/>
                <w:szCs w:val="28"/>
                <w:lang w:eastAsia="en-US"/>
              </w:rPr>
            </w:pPr>
          </w:p>
          <w:p w14:paraId="7B11BD2D" w14:textId="34C9BA5A" w:rsidR="000E7ED1" w:rsidRPr="0051703C"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5FDEB94D"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616DC29"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608D1A2" w14:textId="7E77B475" w:rsidR="000E7ED1" w:rsidRDefault="000E7ED1" w:rsidP="000E7ED1">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Красноармейский </w:t>
            </w:r>
            <w:r>
              <w:rPr>
                <w:color w:val="0D0D0D"/>
                <w:sz w:val="28"/>
                <w:szCs w:val="28"/>
                <w:lang w:eastAsia="en-US"/>
              </w:rPr>
              <w:lastRenderedPageBreak/>
              <w:t>проспект, д. 48, корпус 2</w:t>
            </w:r>
          </w:p>
        </w:tc>
        <w:tc>
          <w:tcPr>
            <w:tcW w:w="1984" w:type="dxa"/>
            <w:tcBorders>
              <w:top w:val="single" w:sz="4" w:space="0" w:color="000000"/>
              <w:left w:val="single" w:sz="4" w:space="0" w:color="000000"/>
              <w:bottom w:val="single" w:sz="4" w:space="0" w:color="000000"/>
              <w:right w:val="single" w:sz="4" w:space="0" w:color="000000"/>
            </w:tcBorders>
            <w:vAlign w:val="center"/>
          </w:tcPr>
          <w:p w14:paraId="0B5F0B4C" w14:textId="5152E583" w:rsidR="000E7ED1" w:rsidRDefault="000E7ED1" w:rsidP="000E7ED1">
            <w:pPr>
              <w:spacing w:line="276" w:lineRule="auto"/>
              <w:jc w:val="center"/>
              <w:rPr>
                <w:color w:val="0D0D0D"/>
                <w:sz w:val="28"/>
                <w:szCs w:val="28"/>
                <w:lang w:eastAsia="en-US"/>
              </w:rPr>
            </w:pPr>
            <w:r>
              <w:rPr>
                <w:color w:val="0D0D0D"/>
                <w:sz w:val="28"/>
                <w:szCs w:val="28"/>
                <w:lang w:eastAsia="en-US"/>
              </w:rPr>
              <w:lastRenderedPageBreak/>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5841151C" w14:textId="743BB9EA" w:rsidR="000E7ED1" w:rsidRDefault="000E7ED1" w:rsidP="000E7ED1">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3D3BD58" w14:textId="3258325B" w:rsidR="000E7ED1"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D13C191" w14:textId="7C9099B5" w:rsidR="000E7ED1" w:rsidRDefault="000E7ED1" w:rsidP="000E7ED1">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9F5C764" w14:textId="5265ADFD" w:rsidR="000E7ED1" w:rsidRDefault="000E7ED1" w:rsidP="000E7ED1">
            <w:pPr>
              <w:spacing w:line="276" w:lineRule="auto"/>
              <w:jc w:val="center"/>
              <w:rPr>
                <w:sz w:val="28"/>
                <w:szCs w:val="28"/>
                <w:lang w:eastAsia="en-US"/>
              </w:rPr>
            </w:pPr>
            <w:r>
              <w:rPr>
                <w:sz w:val="28"/>
                <w:szCs w:val="28"/>
                <w:lang w:eastAsia="en-US"/>
              </w:rPr>
              <w:t>13 230</w:t>
            </w:r>
          </w:p>
        </w:tc>
        <w:tc>
          <w:tcPr>
            <w:tcW w:w="1134" w:type="dxa"/>
            <w:tcBorders>
              <w:top w:val="single" w:sz="4" w:space="0" w:color="000000"/>
              <w:left w:val="single" w:sz="4" w:space="0" w:color="000000"/>
              <w:bottom w:val="single" w:sz="4" w:space="0" w:color="000000"/>
              <w:right w:val="single" w:sz="4" w:space="0" w:color="000000"/>
            </w:tcBorders>
            <w:vAlign w:val="center"/>
          </w:tcPr>
          <w:p w14:paraId="64EF40EF" w14:textId="21D098DB" w:rsidR="000E7ED1" w:rsidRDefault="000E7ED1" w:rsidP="000E7ED1">
            <w:pPr>
              <w:spacing w:line="276" w:lineRule="auto"/>
              <w:jc w:val="center"/>
              <w:rPr>
                <w:sz w:val="28"/>
                <w:szCs w:val="28"/>
                <w:lang w:eastAsia="en-US"/>
              </w:rPr>
            </w:pPr>
            <w:r>
              <w:rPr>
                <w:sz w:val="28"/>
                <w:szCs w:val="28"/>
                <w:lang w:eastAsia="en-US"/>
              </w:rPr>
              <w:t>661</w:t>
            </w:r>
          </w:p>
        </w:tc>
        <w:tc>
          <w:tcPr>
            <w:tcW w:w="1276" w:type="dxa"/>
            <w:tcBorders>
              <w:top w:val="single" w:sz="4" w:space="0" w:color="000000"/>
              <w:left w:val="single" w:sz="4" w:space="0" w:color="000000"/>
              <w:bottom w:val="single" w:sz="4" w:space="0" w:color="000000"/>
              <w:right w:val="single" w:sz="4" w:space="0" w:color="000000"/>
            </w:tcBorders>
            <w:vAlign w:val="center"/>
          </w:tcPr>
          <w:p w14:paraId="499B0989" w14:textId="5A84CA25" w:rsidR="000E7ED1" w:rsidRDefault="000E7ED1" w:rsidP="000E7ED1">
            <w:pPr>
              <w:spacing w:line="276" w:lineRule="auto"/>
              <w:jc w:val="center"/>
              <w:rPr>
                <w:sz w:val="28"/>
                <w:szCs w:val="28"/>
                <w:lang w:eastAsia="en-US"/>
              </w:rPr>
            </w:pPr>
            <w:r>
              <w:rPr>
                <w:sz w:val="28"/>
                <w:szCs w:val="28"/>
                <w:lang w:eastAsia="en-US"/>
              </w:rPr>
              <w:t>13 230</w:t>
            </w:r>
          </w:p>
        </w:tc>
        <w:tc>
          <w:tcPr>
            <w:tcW w:w="813" w:type="dxa"/>
            <w:tcBorders>
              <w:top w:val="single" w:sz="4" w:space="0" w:color="000000"/>
              <w:left w:val="single" w:sz="4" w:space="0" w:color="000000"/>
              <w:bottom w:val="single" w:sz="4" w:space="0" w:color="000000"/>
              <w:right w:val="single" w:sz="4" w:space="0" w:color="000000"/>
            </w:tcBorders>
            <w:vAlign w:val="center"/>
          </w:tcPr>
          <w:p w14:paraId="5BC99825" w14:textId="334BDD4F" w:rsidR="000E7ED1" w:rsidRDefault="000E7ED1" w:rsidP="000E7ED1">
            <w:pPr>
              <w:spacing w:line="276" w:lineRule="auto"/>
              <w:jc w:val="center"/>
              <w:rPr>
                <w:color w:val="0D0D0D"/>
                <w:sz w:val="28"/>
                <w:szCs w:val="28"/>
                <w:lang w:eastAsia="en-US"/>
              </w:rPr>
            </w:pPr>
            <w:r w:rsidRPr="0051703C">
              <w:rPr>
                <w:color w:val="0D0D0D"/>
                <w:sz w:val="28"/>
                <w:szCs w:val="28"/>
                <w:lang w:eastAsia="en-US"/>
              </w:rPr>
              <w:t>+</w:t>
            </w:r>
          </w:p>
        </w:tc>
      </w:tr>
      <w:tr w:rsidR="000E7ED1" w14:paraId="345EE8B4" w14:textId="77777777" w:rsidTr="000E7ED1">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D13595" w14:textId="77777777" w:rsidR="000E7ED1" w:rsidRDefault="000E7ED1"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60142FC" w14:textId="38121FF3" w:rsidR="000E7ED1" w:rsidRDefault="000E7ED1" w:rsidP="000E7ED1">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Каминского, д. 2-б</w:t>
            </w:r>
          </w:p>
        </w:tc>
        <w:tc>
          <w:tcPr>
            <w:tcW w:w="1984" w:type="dxa"/>
            <w:tcBorders>
              <w:top w:val="single" w:sz="4" w:space="0" w:color="000000"/>
              <w:left w:val="single" w:sz="4" w:space="0" w:color="000000"/>
              <w:bottom w:val="single" w:sz="4" w:space="0" w:color="000000"/>
              <w:right w:val="single" w:sz="4" w:space="0" w:color="000000"/>
            </w:tcBorders>
            <w:vAlign w:val="center"/>
          </w:tcPr>
          <w:p w14:paraId="39739DAE" w14:textId="2A608FF6" w:rsidR="000E7ED1" w:rsidRDefault="000E7ED1" w:rsidP="000E7ED1">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2374F7C6" w14:textId="557F8C4F" w:rsidR="000E7ED1" w:rsidRDefault="000E7ED1" w:rsidP="000E7ED1">
            <w:pPr>
              <w:spacing w:line="276" w:lineRule="auto"/>
              <w:jc w:val="center"/>
              <w:rPr>
                <w:color w:val="0D0D0D"/>
                <w:sz w:val="28"/>
                <w:szCs w:val="28"/>
                <w:lang w:eastAsia="en-US"/>
              </w:rPr>
            </w:pPr>
            <w:r>
              <w:rPr>
                <w:color w:val="0D0D0D"/>
                <w:sz w:val="28"/>
                <w:szCs w:val="28"/>
                <w:lang w:eastAsia="en-US"/>
              </w:rPr>
              <w:t>Газированная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9523F6B" w14:textId="19369888" w:rsidR="000E7ED1" w:rsidRDefault="000E7ED1" w:rsidP="000E7ED1">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357D991" w14:textId="5E86471C" w:rsidR="000E7ED1" w:rsidRDefault="000E7ED1" w:rsidP="000E7ED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C426685" w14:textId="6062F5BB" w:rsidR="000E7ED1" w:rsidRDefault="000E7ED1" w:rsidP="000E7ED1">
            <w:pPr>
              <w:spacing w:line="276" w:lineRule="auto"/>
              <w:jc w:val="center"/>
              <w:rPr>
                <w:sz w:val="28"/>
                <w:szCs w:val="28"/>
                <w:lang w:eastAsia="en-US"/>
              </w:rPr>
            </w:pPr>
            <w:r>
              <w:rPr>
                <w:sz w:val="28"/>
                <w:szCs w:val="28"/>
                <w:lang w:eastAsia="en-US"/>
              </w:rPr>
              <w:t>26 460</w:t>
            </w:r>
          </w:p>
        </w:tc>
        <w:tc>
          <w:tcPr>
            <w:tcW w:w="1134" w:type="dxa"/>
            <w:tcBorders>
              <w:top w:val="single" w:sz="4" w:space="0" w:color="000000"/>
              <w:left w:val="single" w:sz="4" w:space="0" w:color="000000"/>
              <w:bottom w:val="single" w:sz="4" w:space="0" w:color="000000"/>
              <w:right w:val="single" w:sz="4" w:space="0" w:color="000000"/>
            </w:tcBorders>
            <w:vAlign w:val="center"/>
          </w:tcPr>
          <w:p w14:paraId="3A63C3CC" w14:textId="4F79EABD" w:rsidR="000E7ED1" w:rsidRDefault="000E7ED1" w:rsidP="000E7ED1">
            <w:pPr>
              <w:spacing w:line="276" w:lineRule="auto"/>
              <w:jc w:val="center"/>
              <w:rPr>
                <w:sz w:val="28"/>
                <w:szCs w:val="28"/>
                <w:lang w:eastAsia="en-US"/>
              </w:rPr>
            </w:pPr>
            <w:r>
              <w:rPr>
                <w:sz w:val="28"/>
                <w:szCs w:val="28"/>
                <w:lang w:eastAsia="en-US"/>
              </w:rPr>
              <w:t>1 323</w:t>
            </w:r>
          </w:p>
        </w:tc>
        <w:tc>
          <w:tcPr>
            <w:tcW w:w="1276" w:type="dxa"/>
            <w:tcBorders>
              <w:top w:val="single" w:sz="4" w:space="0" w:color="000000"/>
              <w:left w:val="single" w:sz="4" w:space="0" w:color="000000"/>
              <w:bottom w:val="single" w:sz="4" w:space="0" w:color="000000"/>
              <w:right w:val="single" w:sz="4" w:space="0" w:color="000000"/>
            </w:tcBorders>
            <w:vAlign w:val="center"/>
          </w:tcPr>
          <w:p w14:paraId="205B4DE4" w14:textId="132F2C67" w:rsidR="000E7ED1" w:rsidRDefault="000E7ED1" w:rsidP="000E7ED1">
            <w:pPr>
              <w:spacing w:line="276" w:lineRule="auto"/>
              <w:jc w:val="center"/>
              <w:rPr>
                <w:sz w:val="28"/>
                <w:szCs w:val="28"/>
                <w:lang w:eastAsia="en-US"/>
              </w:rPr>
            </w:pPr>
            <w:r>
              <w:rPr>
                <w:sz w:val="28"/>
                <w:szCs w:val="28"/>
                <w:lang w:eastAsia="en-US"/>
              </w:rPr>
              <w:t>26 460</w:t>
            </w:r>
          </w:p>
        </w:tc>
        <w:tc>
          <w:tcPr>
            <w:tcW w:w="813" w:type="dxa"/>
            <w:tcBorders>
              <w:top w:val="single" w:sz="4" w:space="0" w:color="000000"/>
              <w:left w:val="single" w:sz="4" w:space="0" w:color="000000"/>
              <w:bottom w:val="single" w:sz="4" w:space="0" w:color="000000"/>
              <w:right w:val="single" w:sz="4" w:space="0" w:color="000000"/>
            </w:tcBorders>
          </w:tcPr>
          <w:p w14:paraId="13C739CC" w14:textId="77777777" w:rsidR="000E7ED1" w:rsidRDefault="000E7ED1" w:rsidP="000E7ED1">
            <w:pPr>
              <w:spacing w:line="276" w:lineRule="auto"/>
              <w:jc w:val="center"/>
              <w:rPr>
                <w:color w:val="0D0D0D"/>
                <w:sz w:val="28"/>
                <w:szCs w:val="28"/>
                <w:lang w:eastAsia="en-US"/>
              </w:rPr>
            </w:pPr>
          </w:p>
          <w:p w14:paraId="69C7E311" w14:textId="5D00FA6F" w:rsidR="000E7ED1" w:rsidRPr="0051703C" w:rsidRDefault="000E7ED1" w:rsidP="000E7ED1">
            <w:pPr>
              <w:spacing w:line="276" w:lineRule="auto"/>
              <w:jc w:val="center"/>
              <w:rPr>
                <w:color w:val="0D0D0D"/>
                <w:sz w:val="28"/>
                <w:szCs w:val="28"/>
                <w:lang w:eastAsia="en-US"/>
              </w:rPr>
            </w:pPr>
            <w:r w:rsidRPr="00434790">
              <w:rPr>
                <w:color w:val="0D0D0D"/>
                <w:sz w:val="28"/>
                <w:szCs w:val="28"/>
                <w:lang w:eastAsia="en-US"/>
              </w:rPr>
              <w:t>+</w:t>
            </w:r>
          </w:p>
        </w:tc>
      </w:tr>
      <w:tr w:rsidR="00566732" w14:paraId="5B2138AB" w14:textId="77777777" w:rsidTr="0056673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2D6602B" w14:textId="77777777" w:rsidR="00566732" w:rsidRDefault="00566732" w:rsidP="000E7ED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53442B1" w14:textId="598CAD0A" w:rsidR="00566732" w:rsidRDefault="00566732" w:rsidP="000E7ED1">
            <w:pPr>
              <w:spacing w:line="276" w:lineRule="auto"/>
              <w:jc w:val="center"/>
              <w:rPr>
                <w:color w:val="0D0D0D"/>
                <w:sz w:val="28"/>
                <w:szCs w:val="28"/>
                <w:lang w:eastAsia="en-US"/>
              </w:rPr>
            </w:pPr>
            <w:r>
              <w:rPr>
                <w:color w:val="0D0D0D"/>
                <w:sz w:val="28"/>
                <w:szCs w:val="28"/>
                <w:lang w:eastAsia="en-US"/>
              </w:rPr>
              <w:t>Советский территориальный округ, ул. Первомайская, д. 13 А, корпус 20</w:t>
            </w:r>
          </w:p>
        </w:tc>
        <w:tc>
          <w:tcPr>
            <w:tcW w:w="1984" w:type="dxa"/>
            <w:tcBorders>
              <w:top w:val="single" w:sz="4" w:space="0" w:color="000000"/>
              <w:left w:val="single" w:sz="4" w:space="0" w:color="000000"/>
              <w:bottom w:val="single" w:sz="4" w:space="0" w:color="000000"/>
              <w:right w:val="single" w:sz="4" w:space="0" w:color="000000"/>
            </w:tcBorders>
            <w:vAlign w:val="center"/>
          </w:tcPr>
          <w:p w14:paraId="40EF3773" w14:textId="1DEBB30F" w:rsidR="00566732" w:rsidRDefault="00566732" w:rsidP="000E7ED1">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42F04A1" w14:textId="781047CA" w:rsidR="00566732" w:rsidRDefault="00566732" w:rsidP="000E7ED1">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AD163C4" w14:textId="4B69CEAC" w:rsidR="00566732" w:rsidRDefault="00566732" w:rsidP="000E7ED1">
            <w:pPr>
              <w:spacing w:line="276" w:lineRule="auto"/>
              <w:jc w:val="center"/>
              <w:rPr>
                <w:sz w:val="28"/>
                <w:szCs w:val="28"/>
                <w:lang w:eastAsia="en-US"/>
              </w:rPr>
            </w:pPr>
            <w:r>
              <w:rPr>
                <w:sz w:val="28"/>
                <w:szCs w:val="28"/>
                <w:lang w:eastAsia="en-US"/>
              </w:rPr>
              <w:t>24</w:t>
            </w:r>
          </w:p>
        </w:tc>
        <w:tc>
          <w:tcPr>
            <w:tcW w:w="992" w:type="dxa"/>
            <w:tcBorders>
              <w:top w:val="single" w:sz="4" w:space="0" w:color="000000"/>
              <w:left w:val="single" w:sz="4" w:space="0" w:color="000000"/>
              <w:bottom w:val="single" w:sz="4" w:space="0" w:color="000000"/>
              <w:right w:val="single" w:sz="4" w:space="0" w:color="000000"/>
            </w:tcBorders>
            <w:vAlign w:val="center"/>
          </w:tcPr>
          <w:p w14:paraId="1DED106D" w14:textId="591CCAB3" w:rsidR="00566732" w:rsidRDefault="00566732" w:rsidP="000E7ED1">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A9BDE3F" w14:textId="6C47987C" w:rsidR="00566732" w:rsidRDefault="00566732" w:rsidP="000E7ED1">
            <w:pPr>
              <w:spacing w:line="276" w:lineRule="auto"/>
              <w:jc w:val="center"/>
              <w:rPr>
                <w:sz w:val="28"/>
                <w:szCs w:val="28"/>
                <w:lang w:eastAsia="en-US"/>
              </w:rPr>
            </w:pPr>
            <w:r>
              <w:rPr>
                <w:sz w:val="28"/>
                <w:szCs w:val="28"/>
                <w:lang w:eastAsia="en-US"/>
              </w:rPr>
              <w:t>82 480</w:t>
            </w:r>
          </w:p>
        </w:tc>
        <w:tc>
          <w:tcPr>
            <w:tcW w:w="1134" w:type="dxa"/>
            <w:tcBorders>
              <w:top w:val="single" w:sz="4" w:space="0" w:color="000000"/>
              <w:left w:val="single" w:sz="4" w:space="0" w:color="000000"/>
              <w:bottom w:val="single" w:sz="4" w:space="0" w:color="000000"/>
              <w:right w:val="single" w:sz="4" w:space="0" w:color="000000"/>
            </w:tcBorders>
            <w:vAlign w:val="center"/>
          </w:tcPr>
          <w:p w14:paraId="38A9D6A7" w14:textId="5EA2EE7D" w:rsidR="00566732" w:rsidRDefault="00566732" w:rsidP="000E7ED1">
            <w:pPr>
              <w:spacing w:line="276" w:lineRule="auto"/>
              <w:jc w:val="center"/>
              <w:rPr>
                <w:sz w:val="28"/>
                <w:szCs w:val="28"/>
                <w:lang w:eastAsia="en-US"/>
              </w:rPr>
            </w:pPr>
            <w:r>
              <w:rPr>
                <w:sz w:val="28"/>
                <w:szCs w:val="28"/>
                <w:lang w:eastAsia="en-US"/>
              </w:rPr>
              <w:t>4 124</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C8E3F" w14:textId="58860170" w:rsidR="00566732" w:rsidRDefault="00566732" w:rsidP="000E7ED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1F09EEF7" w14:textId="14CBFAF7" w:rsidR="00566732" w:rsidRDefault="00566732" w:rsidP="00566732">
            <w:pPr>
              <w:spacing w:line="276" w:lineRule="auto"/>
              <w:jc w:val="center"/>
              <w:rPr>
                <w:color w:val="0D0D0D"/>
                <w:sz w:val="28"/>
                <w:szCs w:val="28"/>
                <w:lang w:eastAsia="en-US"/>
              </w:rPr>
            </w:pPr>
            <w:r w:rsidRPr="00434790">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B129E" w14:textId="77777777" w:rsidR="00AD3ACB" w:rsidRDefault="00AD3ACB">
      <w:r>
        <w:separator/>
      </w:r>
    </w:p>
  </w:endnote>
  <w:endnote w:type="continuationSeparator" w:id="0">
    <w:p w14:paraId="21C56C59" w14:textId="77777777" w:rsidR="00AD3ACB" w:rsidRDefault="00AD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0E7ED1" w:rsidRDefault="000E7ED1"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0E7ED1" w:rsidRDefault="000E7ED1"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A06CFEA" w:rsidR="000E7ED1" w:rsidRDefault="000E7ED1"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66732">
      <w:rPr>
        <w:rStyle w:val="a7"/>
        <w:noProof/>
      </w:rPr>
      <w:t>2</w:t>
    </w:r>
    <w:r>
      <w:rPr>
        <w:rStyle w:val="a7"/>
      </w:rPr>
      <w:fldChar w:fldCharType="end"/>
    </w:r>
  </w:p>
  <w:p w14:paraId="0F0E8141" w14:textId="77777777" w:rsidR="000E7ED1" w:rsidRDefault="000E7ED1" w:rsidP="00600F6C">
    <w:pPr>
      <w:pStyle w:val="a5"/>
      <w:ind w:right="360"/>
      <w:jc w:val="right"/>
    </w:pPr>
  </w:p>
  <w:p w14:paraId="3A81537C" w14:textId="77777777" w:rsidR="000E7ED1" w:rsidRDefault="000E7ED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0E7ED1" w:rsidRDefault="000E7ED1"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0E7ED1" w:rsidRDefault="000E7ED1"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4D62EB83" w:rsidR="000E7ED1" w:rsidRDefault="000E7ED1"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66732">
      <w:rPr>
        <w:rStyle w:val="a7"/>
        <w:noProof/>
      </w:rPr>
      <w:t>21</w:t>
    </w:r>
    <w:r>
      <w:rPr>
        <w:rStyle w:val="a7"/>
      </w:rPr>
      <w:fldChar w:fldCharType="end"/>
    </w:r>
  </w:p>
  <w:p w14:paraId="75AF639C" w14:textId="77777777" w:rsidR="000E7ED1" w:rsidRDefault="000E7ED1" w:rsidP="00600F6C">
    <w:pPr>
      <w:pStyle w:val="a5"/>
      <w:ind w:right="360"/>
      <w:jc w:val="right"/>
    </w:pPr>
  </w:p>
  <w:p w14:paraId="648D50C1" w14:textId="77777777" w:rsidR="000E7ED1" w:rsidRDefault="000E7E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4F96A" w14:textId="77777777" w:rsidR="00AD3ACB" w:rsidRDefault="00AD3ACB">
      <w:r>
        <w:separator/>
      </w:r>
    </w:p>
  </w:footnote>
  <w:footnote w:type="continuationSeparator" w:id="0">
    <w:p w14:paraId="1CCEA423" w14:textId="77777777" w:rsidR="00AD3ACB" w:rsidRDefault="00AD3A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E7379"/>
    <w:rsid w:val="000E7ED1"/>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1694"/>
    <w:rsid w:val="0016233F"/>
    <w:rsid w:val="001629FB"/>
    <w:rsid w:val="00164CA6"/>
    <w:rsid w:val="001674CD"/>
    <w:rsid w:val="0017029C"/>
    <w:rsid w:val="00170555"/>
    <w:rsid w:val="00175E8F"/>
    <w:rsid w:val="0017669F"/>
    <w:rsid w:val="0017701E"/>
    <w:rsid w:val="00182683"/>
    <w:rsid w:val="0018381E"/>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B745C"/>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218"/>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36D4E"/>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732"/>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8F7481"/>
    <w:rsid w:val="00900EED"/>
    <w:rsid w:val="00901BF3"/>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36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AC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1DD6"/>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ED99F-0CBF-4D79-AF06-26D19AD17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6085</TotalTime>
  <Pages>23</Pages>
  <Words>7747</Words>
  <Characters>44160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329</cp:revision>
  <cp:lastPrinted>2024-03-19T07:49:00Z</cp:lastPrinted>
  <dcterms:created xsi:type="dcterms:W3CDTF">2019-12-19T09:02:00Z</dcterms:created>
  <dcterms:modified xsi:type="dcterms:W3CDTF">2024-03-19T08:35:00Z</dcterms:modified>
</cp:coreProperties>
</file>